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EA" w:rsidRPr="007B0162" w:rsidRDefault="00BF75EA" w:rsidP="00BF75EA">
      <w:pPr>
        <w:ind w:left="-180"/>
        <w:jc w:val="right"/>
        <w:rPr>
          <w:rStyle w:val="spanheaderlevel21"/>
          <w:b w:val="0"/>
        </w:rPr>
      </w:pPr>
    </w:p>
    <w:p w:rsidR="00BF75EA" w:rsidRPr="00203E07" w:rsidRDefault="00BF75EA" w:rsidP="00BF75EA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17</w:t>
      </w:r>
      <w:r w:rsidRPr="00203E0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 2014</w:t>
      </w:r>
      <w:r w:rsidRPr="00203E07">
        <w:rPr>
          <w:b/>
          <w:bCs/>
          <w:sz w:val="22"/>
          <w:szCs w:val="22"/>
        </w:rPr>
        <w:t xml:space="preserve"> г.</w:t>
      </w:r>
    </w:p>
    <w:p w:rsidR="00BF75EA" w:rsidRPr="0037549D" w:rsidRDefault="00BF75EA" w:rsidP="00BF75EA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1C33BF">
        <w:rPr>
          <w:b/>
          <w:bCs/>
          <w:sz w:val="22"/>
          <w:szCs w:val="22"/>
          <w:lang w:val="en-US"/>
        </w:rPr>
        <w:t>2343</w:t>
      </w:r>
      <w:r w:rsidRPr="0037549D">
        <w:rPr>
          <w:b/>
          <w:bCs/>
          <w:sz w:val="22"/>
          <w:szCs w:val="22"/>
        </w:rPr>
        <w:t>-13ММ</w:t>
      </w:r>
    </w:p>
    <w:p w:rsidR="00BF75EA" w:rsidRPr="00203E07" w:rsidRDefault="00BF75EA" w:rsidP="00BF75EA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sz w:val="22"/>
          <w:szCs w:val="22"/>
        </w:rPr>
        <w:t xml:space="preserve"> </w:t>
      </w:r>
      <w:r w:rsidR="001C33BF">
        <w:rPr>
          <w:b/>
          <w:bCs/>
          <w:sz w:val="22"/>
          <w:szCs w:val="22"/>
          <w:lang w:val="en-US"/>
        </w:rPr>
        <w:t>2343</w:t>
      </w:r>
      <w:r w:rsidRPr="0037549D">
        <w:rPr>
          <w:b/>
          <w:bCs/>
          <w:sz w:val="22"/>
          <w:szCs w:val="22"/>
        </w:rPr>
        <w:t>-13ММ</w:t>
      </w:r>
    </w:p>
    <w:p w:rsidR="00BF75EA" w:rsidRPr="00203E07" w:rsidRDefault="00BF75EA" w:rsidP="00BF75EA">
      <w:pPr>
        <w:jc w:val="center"/>
        <w:rPr>
          <w:bCs/>
          <w:color w:val="000000"/>
          <w:sz w:val="22"/>
          <w:szCs w:val="22"/>
        </w:rPr>
      </w:pPr>
    </w:p>
    <w:p w:rsidR="00BF75EA" w:rsidRPr="00203E07" w:rsidRDefault="00BF75EA" w:rsidP="00BF75EA">
      <w:pPr>
        <w:jc w:val="center"/>
        <w:rPr>
          <w:bCs/>
          <w:color w:val="000000"/>
          <w:sz w:val="22"/>
          <w:szCs w:val="22"/>
        </w:rPr>
      </w:pPr>
    </w:p>
    <w:p w:rsidR="00BF75EA" w:rsidRPr="00203E07" w:rsidRDefault="00BF75EA" w:rsidP="00BF75EA">
      <w:pPr>
        <w:jc w:val="center"/>
        <w:rPr>
          <w:bCs/>
          <w:color w:val="000000"/>
          <w:sz w:val="22"/>
          <w:szCs w:val="22"/>
        </w:rPr>
      </w:pPr>
    </w:p>
    <w:p w:rsidR="00BF75EA" w:rsidRPr="00203E07" w:rsidRDefault="00BF75EA" w:rsidP="00BF75EA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BF75EA" w:rsidRPr="00203E07" w:rsidRDefault="00BF75EA" w:rsidP="00BF75EA">
      <w:pPr>
        <w:jc w:val="center"/>
        <w:rPr>
          <w:bCs/>
          <w:sz w:val="22"/>
          <w:szCs w:val="22"/>
        </w:rPr>
      </w:pPr>
    </w:p>
    <w:p w:rsidR="00BF75EA" w:rsidRPr="00203E07" w:rsidRDefault="00BF75EA" w:rsidP="00BF75EA">
      <w:pPr>
        <w:jc w:val="center"/>
        <w:rPr>
          <w:bCs/>
          <w:sz w:val="22"/>
          <w:szCs w:val="22"/>
        </w:rPr>
      </w:pPr>
    </w:p>
    <w:p w:rsidR="00BF75EA" w:rsidRPr="001C33BF" w:rsidRDefault="00BF75EA" w:rsidP="00BF75E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proofErr w:type="gramStart"/>
      <w:r w:rsidRPr="00203E07">
        <w:rPr>
          <w:rFonts w:eastAsia="BatangChe"/>
          <w:b/>
          <w:sz w:val="22"/>
          <w:szCs w:val="22"/>
        </w:rPr>
        <w:t>По адресу</w:t>
      </w:r>
      <w:r w:rsidRPr="00511C2C">
        <w:rPr>
          <w:rFonts w:eastAsia="BatangChe"/>
          <w:b/>
          <w:sz w:val="22"/>
          <w:szCs w:val="22"/>
        </w:rPr>
        <w:t xml:space="preserve">: </w:t>
      </w:r>
      <w:r w:rsidR="001C33BF" w:rsidRPr="001C33BF">
        <w:rPr>
          <w:b/>
          <w:bCs/>
          <w:color w:val="000000"/>
          <w:sz w:val="22"/>
          <w:szCs w:val="22"/>
        </w:rPr>
        <w:t xml:space="preserve">г. Москва, ЗАО, р-н </w:t>
      </w:r>
      <w:proofErr w:type="spellStart"/>
      <w:r w:rsidR="001C33BF" w:rsidRPr="001C33BF">
        <w:rPr>
          <w:b/>
          <w:bCs/>
          <w:color w:val="000000"/>
          <w:sz w:val="22"/>
          <w:szCs w:val="22"/>
        </w:rPr>
        <w:t>Крылатское</w:t>
      </w:r>
      <w:proofErr w:type="spellEnd"/>
      <w:r w:rsidR="001C33BF" w:rsidRPr="001C33BF">
        <w:rPr>
          <w:b/>
          <w:bCs/>
          <w:color w:val="000000"/>
          <w:sz w:val="22"/>
          <w:szCs w:val="22"/>
        </w:rPr>
        <w:t>, Осенний бульвар, д. 17, площадь 16,0 кв. м, номера на поэтажном плане: нижний подвал, помещение I-81.</w:t>
      </w:r>
      <w:proofErr w:type="gramEnd"/>
    </w:p>
    <w:p w:rsidR="001C33BF" w:rsidRPr="001C33BF" w:rsidRDefault="001C33BF" w:rsidP="00BF75EA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BF75EA" w:rsidRPr="001C33BF" w:rsidRDefault="00BF75EA" w:rsidP="001C33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C33BF">
        <w:rPr>
          <w:b/>
          <w:bCs/>
          <w:color w:val="000000"/>
          <w:sz w:val="22"/>
          <w:szCs w:val="22"/>
        </w:rPr>
        <w:t xml:space="preserve">Начальная цена </w:t>
      </w:r>
      <w:proofErr w:type="spellStart"/>
      <w:r w:rsidRPr="001C33BF">
        <w:rPr>
          <w:b/>
          <w:bCs/>
          <w:color w:val="000000"/>
          <w:sz w:val="22"/>
          <w:szCs w:val="22"/>
        </w:rPr>
        <w:t>машино</w:t>
      </w:r>
      <w:proofErr w:type="spellEnd"/>
      <w:r w:rsidRPr="001C33BF">
        <w:rPr>
          <w:b/>
          <w:bCs/>
          <w:color w:val="000000"/>
          <w:sz w:val="22"/>
          <w:szCs w:val="22"/>
        </w:rPr>
        <w:t>-места: </w:t>
      </w:r>
      <w:r w:rsidRPr="001C33BF">
        <w:rPr>
          <w:b/>
          <w:sz w:val="22"/>
          <w:szCs w:val="22"/>
        </w:rPr>
        <w:t xml:space="preserve"> </w:t>
      </w:r>
      <w:r w:rsidR="001C33BF" w:rsidRPr="001C33BF">
        <w:rPr>
          <w:b/>
          <w:bCs/>
          <w:color w:val="000000"/>
          <w:sz w:val="22"/>
          <w:szCs w:val="22"/>
        </w:rPr>
        <w:t>1 847 500 (Один миллион восемьсот сорок семь тысяч пятьсот) руб. 00 коп</w:t>
      </w:r>
    </w:p>
    <w:p w:rsidR="001C33BF" w:rsidRPr="001C33BF" w:rsidRDefault="001C33BF" w:rsidP="001C33BF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F75EA" w:rsidRPr="00203E07" w:rsidRDefault="00BF75EA" w:rsidP="00BF75EA">
      <w:pPr>
        <w:ind w:left="426"/>
        <w:jc w:val="both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sz w:val="22"/>
          <w:szCs w:val="22"/>
        </w:rPr>
        <w:t xml:space="preserve">2.  </w:t>
      </w:r>
      <w:r w:rsidRPr="00203E07">
        <w:rPr>
          <w:b/>
          <w:bCs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BF75EA" w:rsidRPr="00203E07" w:rsidRDefault="00BF75EA" w:rsidP="00BF75EA">
      <w:pPr>
        <w:ind w:left="426"/>
        <w:jc w:val="both"/>
        <w:rPr>
          <w:sz w:val="22"/>
          <w:szCs w:val="22"/>
        </w:rPr>
      </w:pPr>
      <w:r w:rsidRPr="00203E07">
        <w:rPr>
          <w:bCs/>
          <w:color w:val="000000"/>
          <w:sz w:val="22"/>
          <w:szCs w:val="22"/>
        </w:rPr>
        <w:t xml:space="preserve">На дату окончания приема заявок на приобретение </w:t>
      </w:r>
      <w:r w:rsidRPr="00DF1E44">
        <w:rPr>
          <w:bCs/>
          <w:color w:val="000000"/>
          <w:sz w:val="22"/>
          <w:szCs w:val="22"/>
        </w:rPr>
        <w:t>машино-места</w:t>
      </w:r>
      <w:r w:rsidRPr="00203E07">
        <w:rPr>
          <w:bCs/>
          <w:color w:val="000000"/>
          <w:sz w:val="22"/>
          <w:szCs w:val="22"/>
        </w:rPr>
        <w:t xml:space="preserve"> </w:t>
      </w:r>
      <w:r w:rsidRPr="00203E07">
        <w:rPr>
          <w:b/>
          <w:sz w:val="22"/>
          <w:szCs w:val="22"/>
        </w:rPr>
        <w:t>не было подано ни одной заявки.</w:t>
      </w:r>
      <w:r w:rsidRPr="00203E07">
        <w:rPr>
          <w:sz w:val="22"/>
          <w:szCs w:val="22"/>
        </w:rPr>
        <w:t xml:space="preserve"> </w:t>
      </w:r>
    </w:p>
    <w:p w:rsidR="00BF75EA" w:rsidRPr="00203E07" w:rsidRDefault="00BF75EA" w:rsidP="00BF75EA">
      <w:pPr>
        <w:ind w:left="426"/>
        <w:jc w:val="both"/>
        <w:rPr>
          <w:sz w:val="22"/>
          <w:szCs w:val="22"/>
        </w:rPr>
      </w:pPr>
    </w:p>
    <w:p w:rsidR="00BF75EA" w:rsidRPr="00203E07" w:rsidRDefault="00BF75EA" w:rsidP="00BF75EA">
      <w:pPr>
        <w:ind w:left="426"/>
        <w:jc w:val="both"/>
        <w:rPr>
          <w:b/>
          <w:bCs/>
          <w:color w:val="000000"/>
          <w:sz w:val="22"/>
          <w:szCs w:val="22"/>
        </w:rPr>
      </w:pPr>
      <w:r w:rsidRPr="00203E07">
        <w:rPr>
          <w:b/>
          <w:sz w:val="22"/>
          <w:szCs w:val="22"/>
        </w:rPr>
        <w:t>3.</w:t>
      </w:r>
      <w:r w:rsidRPr="00203E07">
        <w:rPr>
          <w:sz w:val="22"/>
          <w:szCs w:val="22"/>
        </w:rPr>
        <w:t xml:space="preserve"> </w:t>
      </w:r>
      <w:r w:rsidRPr="00203E07">
        <w:rPr>
          <w:b/>
          <w:bCs/>
          <w:color w:val="000000"/>
          <w:sz w:val="22"/>
          <w:szCs w:val="22"/>
        </w:rPr>
        <w:t xml:space="preserve">Место, дата </w:t>
      </w:r>
      <w:r w:rsidRPr="00203E07">
        <w:rPr>
          <w:b/>
          <w:bCs/>
          <w:sz w:val="22"/>
          <w:szCs w:val="22"/>
        </w:rPr>
        <w:t xml:space="preserve">и время </w:t>
      </w:r>
      <w:r w:rsidRPr="00203E07">
        <w:rPr>
          <w:b/>
          <w:bCs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</w:p>
    <w:p w:rsidR="00BF75EA" w:rsidRPr="00203E07" w:rsidRDefault="00BF75EA" w:rsidP="00BF75EA">
      <w:pPr>
        <w:ind w:left="426"/>
        <w:jc w:val="both"/>
        <w:rPr>
          <w:sz w:val="22"/>
          <w:szCs w:val="22"/>
        </w:rPr>
      </w:pPr>
      <w:r w:rsidRPr="00203E07">
        <w:rPr>
          <w:sz w:val="22"/>
          <w:szCs w:val="22"/>
        </w:rPr>
        <w:t>Рассмотрение заявок на приобретение машино-места не осуществлялось.</w:t>
      </w:r>
    </w:p>
    <w:p w:rsidR="00BF75EA" w:rsidRPr="00203E07" w:rsidRDefault="00BF75EA" w:rsidP="00BF75EA">
      <w:pPr>
        <w:ind w:left="426"/>
        <w:jc w:val="both"/>
        <w:rPr>
          <w:sz w:val="22"/>
          <w:szCs w:val="22"/>
        </w:rPr>
      </w:pPr>
    </w:p>
    <w:p w:rsidR="00BF75EA" w:rsidRPr="00203E07" w:rsidRDefault="00BF75EA" w:rsidP="00BF75EA">
      <w:pPr>
        <w:ind w:left="360"/>
        <w:jc w:val="both"/>
        <w:rPr>
          <w:sz w:val="22"/>
          <w:szCs w:val="22"/>
        </w:rPr>
      </w:pPr>
    </w:p>
    <w:p w:rsidR="00BF75EA" w:rsidRPr="00203E07" w:rsidRDefault="00BF75EA" w:rsidP="00BF75EA">
      <w:pPr>
        <w:ind w:left="360"/>
        <w:jc w:val="both"/>
        <w:rPr>
          <w:b/>
          <w:bCs/>
          <w:sz w:val="22"/>
          <w:szCs w:val="22"/>
        </w:rPr>
      </w:pPr>
    </w:p>
    <w:p w:rsidR="00BF75EA" w:rsidRPr="00203E07" w:rsidRDefault="00BF75EA" w:rsidP="00BF75EA">
      <w:pPr>
        <w:ind w:left="360"/>
        <w:jc w:val="both"/>
        <w:rPr>
          <w:b/>
          <w:bCs/>
          <w:sz w:val="22"/>
          <w:szCs w:val="22"/>
        </w:rPr>
      </w:pPr>
    </w:p>
    <w:p w:rsidR="00BF75EA" w:rsidRPr="00203E07" w:rsidRDefault="00BF75EA" w:rsidP="00BF75EA">
      <w:pPr>
        <w:ind w:left="360"/>
        <w:jc w:val="both"/>
        <w:rPr>
          <w:b/>
          <w:bCs/>
          <w:sz w:val="22"/>
          <w:szCs w:val="22"/>
        </w:rPr>
      </w:pPr>
    </w:p>
    <w:p w:rsidR="00BF75EA" w:rsidRPr="00203E07" w:rsidRDefault="00BF75EA" w:rsidP="00BF75EA">
      <w:pPr>
        <w:ind w:left="360"/>
        <w:jc w:val="both"/>
        <w:rPr>
          <w:b/>
          <w:bCs/>
          <w:sz w:val="22"/>
          <w:szCs w:val="22"/>
        </w:rPr>
      </w:pPr>
    </w:p>
    <w:p w:rsidR="00BF75EA" w:rsidRPr="00203E07" w:rsidRDefault="00BF75EA" w:rsidP="00BF75EA">
      <w:pPr>
        <w:ind w:left="360"/>
        <w:jc w:val="both"/>
        <w:rPr>
          <w:b/>
          <w:bCs/>
          <w:sz w:val="22"/>
          <w:szCs w:val="22"/>
        </w:rPr>
      </w:pPr>
    </w:p>
    <w:p w:rsidR="00BF75EA" w:rsidRPr="00203E07" w:rsidRDefault="00BF75EA" w:rsidP="00BF75EA">
      <w:pPr>
        <w:jc w:val="both"/>
        <w:rPr>
          <w:b/>
          <w:bCs/>
          <w:sz w:val="22"/>
          <w:szCs w:val="22"/>
        </w:rPr>
      </w:pPr>
    </w:p>
    <w:p w:rsidR="00BF75EA" w:rsidRPr="00203E07" w:rsidRDefault="00BF75EA" w:rsidP="00BF75EA">
      <w:pPr>
        <w:ind w:left="360"/>
        <w:jc w:val="both"/>
        <w:rPr>
          <w:b/>
          <w:bCs/>
          <w:sz w:val="22"/>
          <w:szCs w:val="22"/>
        </w:rPr>
      </w:pPr>
    </w:p>
    <w:p w:rsidR="00BF75EA" w:rsidRPr="00203E07" w:rsidRDefault="00BF75EA" w:rsidP="00BF75EA">
      <w:pPr>
        <w:rPr>
          <w:rFonts w:eastAsia="Calibri"/>
          <w:b/>
          <w:sz w:val="22"/>
          <w:szCs w:val="22"/>
        </w:rPr>
      </w:pPr>
    </w:p>
    <w:p w:rsidR="00BF75EA" w:rsidRPr="00203E07" w:rsidRDefault="00BF75EA" w:rsidP="00BF75EA">
      <w:pPr>
        <w:jc w:val="both"/>
        <w:rPr>
          <w:sz w:val="22"/>
          <w:szCs w:val="22"/>
        </w:rPr>
      </w:pPr>
    </w:p>
    <w:p w:rsidR="00BF75EA" w:rsidRDefault="00BF75EA" w:rsidP="00BF75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уполномоченное на подписание протокола              _____________________(</w:t>
      </w:r>
      <w:proofErr w:type="spellStart"/>
      <w:r>
        <w:rPr>
          <w:sz w:val="22"/>
          <w:szCs w:val="22"/>
        </w:rPr>
        <w:t>Рудовская</w:t>
      </w:r>
      <w:proofErr w:type="spellEnd"/>
      <w:r>
        <w:rPr>
          <w:sz w:val="22"/>
          <w:szCs w:val="22"/>
        </w:rPr>
        <w:t xml:space="preserve"> О.В.)</w:t>
      </w:r>
    </w:p>
    <w:p w:rsidR="00BF75EA" w:rsidRDefault="00BF75EA" w:rsidP="00BF75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BF75EA" w:rsidRDefault="00BF75EA" w:rsidP="00BF75EA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BF75EA" w:rsidRPr="00203E07" w:rsidRDefault="00BF75EA" w:rsidP="00BF75EA">
      <w:pPr>
        <w:jc w:val="right"/>
        <w:rPr>
          <w:sz w:val="22"/>
          <w:szCs w:val="22"/>
        </w:rPr>
      </w:pPr>
      <w:r w:rsidRPr="00203E07">
        <w:rPr>
          <w:sz w:val="22"/>
          <w:szCs w:val="22"/>
        </w:rPr>
        <w:t>.</w:t>
      </w:r>
    </w:p>
    <w:p w:rsidR="00BF75EA" w:rsidRPr="00203E07" w:rsidRDefault="00BF75EA" w:rsidP="00BF75EA">
      <w:pPr>
        <w:jc w:val="both"/>
        <w:rPr>
          <w:sz w:val="22"/>
          <w:szCs w:val="22"/>
        </w:rPr>
      </w:pPr>
    </w:p>
    <w:p w:rsidR="00BF75EA" w:rsidRPr="00F76522" w:rsidRDefault="00BF75EA" w:rsidP="00BF75EA"/>
    <w:p w:rsidR="00F544CD" w:rsidRPr="00BF75EA" w:rsidRDefault="00F544CD" w:rsidP="00BF75EA"/>
    <w:sectPr w:rsidR="00F544CD" w:rsidRPr="00BF75EA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32" w:rsidRDefault="006B7D32" w:rsidP="00D21815">
      <w:r>
        <w:separator/>
      </w:r>
    </w:p>
  </w:endnote>
  <w:endnote w:type="continuationSeparator" w:id="0">
    <w:p w:rsidR="006B7D32" w:rsidRDefault="006B7D32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B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32" w:rsidRDefault="006B7D32" w:rsidP="00D21815">
      <w:r>
        <w:separator/>
      </w:r>
    </w:p>
  </w:footnote>
  <w:footnote w:type="continuationSeparator" w:id="0">
    <w:p w:rsidR="006B7D32" w:rsidRDefault="006B7D32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06FA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33B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F0E10"/>
    <w:rsid w:val="00BF68A4"/>
    <w:rsid w:val="00BF75EA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CF470D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75EA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75EA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4F18-0287-4D99-AD22-44810C6C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Киноян Саркис Мигранович</cp:lastModifiedBy>
  <cp:revision>13</cp:revision>
  <cp:lastPrinted>2012-10-24T09:04:00Z</cp:lastPrinted>
  <dcterms:created xsi:type="dcterms:W3CDTF">2013-01-14T11:46:00Z</dcterms:created>
  <dcterms:modified xsi:type="dcterms:W3CDTF">2014-01-17T04:48:00Z</dcterms:modified>
</cp:coreProperties>
</file>