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181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0148C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60148C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>Хорошевское ш.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60148C">
        <w:rPr>
          <w:rFonts w:ascii="Times New Roman" w:hAnsi="Times New Roman"/>
          <w:sz w:val="28"/>
          <w:szCs w:val="28"/>
          <w:lang w:eastAsia="ru-RU"/>
        </w:rPr>
        <w:t>84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корп. 6,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60148C">
        <w:rPr>
          <w:rFonts w:ascii="Times New Roman" w:hAnsi="Times New Roman"/>
          <w:sz w:val="28"/>
          <w:szCs w:val="28"/>
          <w:lang w:eastAsia="ru-RU"/>
        </w:rPr>
        <w:t>3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9E526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>этаж 1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VI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0148C">
        <w:rPr>
          <w:rFonts w:ascii="Times New Roman" w:hAnsi="Times New Roman"/>
          <w:sz w:val="28"/>
          <w:szCs w:val="28"/>
          <w:lang w:eastAsia="ru-RU"/>
        </w:rPr>
        <w:t>7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14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77-77-09/049/2008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241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148C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1 361 500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>Один миллион триста шестьдесят одна тысяча пятьсот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0148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5301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0148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4" name="Рисунок 4" descr="\\192.168.53.207\gup_dgs\Управление по эксплуатации ОГН, ОХВ иПП\Внутренняя\Хоз. ведение\ОГН в ХВ\Хорошевское ш., д. 84, корп. 6 (САО) (VI)\БТИ\VI (ком.7) м м 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Хорошевское ш., д. 84, корп. 6 (САО) (VI)\БТИ\VI (ком.7) м м 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60148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\\192.168.53.207\gup_dgs\Управление по эксплуатации ОГН, ОХВ иПП\Внутренняя\Хоз. ведение\ОГН в ХВ\Хорошевское ш., д. 84, корп. 6 (САО) (VI)\БТИ\VI (ком.7) м м 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Хорошевское ш., д. 84, корп. 6 (САО) (VI)\БТИ\VI (ком.7) м м 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014" w:rsidRDefault="00853014" w:rsidP="00D21815">
      <w:pPr>
        <w:spacing w:after="0" w:line="240" w:lineRule="auto"/>
      </w:pPr>
      <w:r>
        <w:separator/>
      </w:r>
    </w:p>
  </w:endnote>
  <w:endnote w:type="continuationSeparator" w:id="0">
    <w:p w:rsidR="00853014" w:rsidRDefault="0085301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1C2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014" w:rsidRDefault="00853014" w:rsidP="00D21815">
      <w:pPr>
        <w:spacing w:after="0" w:line="240" w:lineRule="auto"/>
      </w:pPr>
      <w:r>
        <w:separator/>
      </w:r>
    </w:p>
  </w:footnote>
  <w:footnote w:type="continuationSeparator" w:id="0">
    <w:p w:rsidR="00853014" w:rsidRDefault="0085301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3014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9B3C-A60B-4377-AE24-9723FB7D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1431</Words>
  <Characters>8160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5</cp:revision>
  <cp:lastPrinted>2012-10-24T09:04:00Z</cp:lastPrinted>
  <dcterms:created xsi:type="dcterms:W3CDTF">2013-12-11T10:21:00Z</dcterms:created>
  <dcterms:modified xsi:type="dcterms:W3CDTF">2013-12-11T15:18:00Z</dcterms:modified>
</cp:coreProperties>
</file>