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179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26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E5268">
        <w:rPr>
          <w:rFonts w:ascii="Times New Roman" w:hAnsi="Times New Roman"/>
          <w:sz w:val="28"/>
          <w:szCs w:val="28"/>
          <w:lang w:eastAsia="ru-RU"/>
        </w:rPr>
        <w:t>Бибирево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5268">
        <w:rPr>
          <w:rFonts w:ascii="Times New Roman" w:hAnsi="Times New Roman"/>
          <w:sz w:val="28"/>
          <w:szCs w:val="28"/>
          <w:lang w:eastAsia="ru-RU"/>
        </w:rPr>
        <w:t>Шенкурский пр.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E5268">
        <w:rPr>
          <w:rFonts w:ascii="Times New Roman" w:hAnsi="Times New Roman"/>
          <w:sz w:val="28"/>
          <w:szCs w:val="28"/>
          <w:lang w:eastAsia="ru-RU"/>
        </w:rPr>
        <w:t>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9E5268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9E526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цоколь,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E5268">
        <w:rPr>
          <w:rFonts w:ascii="Times New Roman" w:hAnsi="Times New Roman"/>
          <w:sz w:val="28"/>
          <w:szCs w:val="28"/>
          <w:lang w:eastAsia="ru-RU"/>
        </w:rPr>
        <w:t>21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  <w:bookmarkStart w:id="0" w:name="_GoBack"/>
      <w:bookmarkEnd w:id="0"/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29 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77-77-07/010/2011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814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268">
        <w:rPr>
          <w:rFonts w:ascii="Times New Roman" w:hAnsi="Times New Roman"/>
          <w:sz w:val="28"/>
          <w:szCs w:val="28"/>
          <w:lang w:eastAsia="ru-RU"/>
        </w:rPr>
        <w:t>732 800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268">
        <w:rPr>
          <w:rFonts w:ascii="Times New Roman" w:hAnsi="Times New Roman"/>
          <w:sz w:val="28"/>
          <w:szCs w:val="28"/>
          <w:lang w:eastAsia="ru-RU"/>
        </w:rPr>
        <w:t>Семьсот тридцать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E526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F045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E526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Шенкурский пр., д. 11\БТИ Шенкурский б-р, д.11\4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Шенкурский пр., д. 11\БТИ Шенкурский б-р, д.11\4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9E526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\\192.168.53.207\gup_dgs\Управление по эксплуатации ОГН, ОХВ иПП\Внутренняя\Хоз. ведение\ОГН в ХВ\Шенкурский пр., д. 11\БТИ Шенкурский б-р, д.11\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Шенкурский пр., д. 11\БТИ Шенкурский б-р, д.11\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456" w:rsidRDefault="009F0456" w:rsidP="00D21815">
      <w:pPr>
        <w:spacing w:after="0" w:line="240" w:lineRule="auto"/>
      </w:pPr>
      <w:r>
        <w:separator/>
      </w:r>
    </w:p>
  </w:endnote>
  <w:endnote w:type="continuationSeparator" w:id="0">
    <w:p w:rsidR="009F0456" w:rsidRDefault="009F045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268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456" w:rsidRDefault="009F0456" w:rsidP="00D21815">
      <w:pPr>
        <w:spacing w:after="0" w:line="240" w:lineRule="auto"/>
      </w:pPr>
      <w:r>
        <w:separator/>
      </w:r>
    </w:p>
  </w:footnote>
  <w:footnote w:type="continuationSeparator" w:id="0">
    <w:p w:rsidR="009F0456" w:rsidRDefault="009F045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26DB-33F8-4A3B-984E-DFFAE6A39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2013-12-11T10:21:00Z</dcterms:created>
  <dcterms:modified xsi:type="dcterms:W3CDTF">2013-12-11T13:34:00Z</dcterms:modified>
</cp:coreProperties>
</file>