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A6BE1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A6BE1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9A6BE1">
        <w:rPr>
          <w:rFonts w:ascii="Times New Roman" w:hAnsi="Times New Roman"/>
          <w:b/>
          <w:sz w:val="28"/>
          <w:szCs w:val="28"/>
          <w:lang w:eastAsia="ru-RU"/>
        </w:rPr>
        <w:t>4г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F6CC7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53C73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26EC9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A6BE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A6BE1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A636E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636E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636E">
        <w:rPr>
          <w:rFonts w:ascii="Times New Roman" w:hAnsi="Times New Roman"/>
          <w:sz w:val="28"/>
          <w:szCs w:val="28"/>
          <w:lang w:eastAsia="ru-RU"/>
        </w:rPr>
        <w:t>Большая Набережная ул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636E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7022F8">
        <w:rPr>
          <w:rFonts w:ascii="Times New Roman" w:hAnsi="Times New Roman"/>
          <w:sz w:val="28"/>
          <w:szCs w:val="28"/>
          <w:lang w:eastAsia="ru-RU"/>
        </w:rPr>
        <w:t>3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653C73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A636E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6F6CC7">
        <w:rPr>
          <w:rFonts w:ascii="Times New Roman" w:hAnsi="Times New Roman"/>
          <w:sz w:val="28"/>
          <w:szCs w:val="28"/>
          <w:lang w:eastAsia="ru-RU"/>
        </w:rPr>
        <w:t>2</w:t>
      </w:r>
      <w:r w:rsidR="00653C73">
        <w:rPr>
          <w:rFonts w:ascii="Times New Roman" w:hAnsi="Times New Roman"/>
          <w:sz w:val="28"/>
          <w:szCs w:val="28"/>
          <w:lang w:eastAsia="ru-RU"/>
        </w:rPr>
        <w:t>4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636E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560683">
        <w:rPr>
          <w:rFonts w:ascii="Times New Roman" w:hAnsi="Times New Roman"/>
          <w:sz w:val="28"/>
          <w:szCs w:val="28"/>
          <w:lang w:eastAsia="ru-RU"/>
        </w:rPr>
        <w:t>№</w:t>
      </w:r>
      <w:r w:rsidR="007022F8">
        <w:rPr>
          <w:rFonts w:ascii="Times New Roman" w:hAnsi="Times New Roman"/>
          <w:sz w:val="28"/>
          <w:szCs w:val="28"/>
          <w:lang w:eastAsia="ru-RU"/>
        </w:rPr>
        <w:t>2</w:t>
      </w:r>
      <w:r w:rsidR="00653C73">
        <w:rPr>
          <w:rFonts w:ascii="Times New Roman" w:hAnsi="Times New Roman"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00097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00097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554E6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554E6">
        <w:rPr>
          <w:rFonts w:ascii="Times New Roman" w:hAnsi="Times New Roman"/>
          <w:b/>
          <w:sz w:val="28"/>
          <w:szCs w:val="28"/>
          <w:lang w:eastAsia="ru-RU"/>
        </w:rPr>
        <w:t>65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A7DD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9601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A7DD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55F4B">
        <w:rPr>
          <w:rFonts w:ascii="Times New Roman" w:hAnsi="Times New Roman"/>
          <w:sz w:val="28"/>
          <w:szCs w:val="28"/>
          <w:lang w:eastAsia="ru-RU"/>
        </w:rPr>
        <w:t>1 552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F4B">
        <w:rPr>
          <w:rFonts w:ascii="Times New Roman" w:hAnsi="Times New Roman"/>
          <w:sz w:val="28"/>
          <w:szCs w:val="28"/>
          <w:lang w:eastAsia="ru-RU"/>
        </w:rPr>
        <w:t>8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>Один миллион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F4B">
        <w:rPr>
          <w:rFonts w:ascii="Times New Roman" w:hAnsi="Times New Roman"/>
          <w:sz w:val="28"/>
          <w:szCs w:val="28"/>
          <w:lang w:eastAsia="ru-RU"/>
        </w:rPr>
        <w:t>пятьсот пятьдесят</w:t>
      </w:r>
      <w:r w:rsidR="00F929CA">
        <w:rPr>
          <w:rFonts w:ascii="Times New Roman" w:hAnsi="Times New Roman"/>
          <w:sz w:val="28"/>
          <w:szCs w:val="28"/>
          <w:lang w:eastAsia="ru-RU"/>
        </w:rPr>
        <w:t xml:space="preserve"> две тысячи </w:t>
      </w:r>
      <w:r w:rsidR="00555F4B">
        <w:rPr>
          <w:rFonts w:ascii="Times New Roman" w:hAnsi="Times New Roman"/>
          <w:sz w:val="28"/>
          <w:szCs w:val="28"/>
          <w:lang w:eastAsia="ru-RU"/>
        </w:rPr>
        <w:t>восемь</w:t>
      </w:r>
      <w:r w:rsidR="00F929CA">
        <w:rPr>
          <w:rFonts w:ascii="Times New Roman" w:hAnsi="Times New Roman"/>
          <w:sz w:val="28"/>
          <w:szCs w:val="28"/>
          <w:lang w:eastAsia="ru-RU"/>
        </w:rPr>
        <w:t>сот)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26EC9" w:rsidRDefault="00A26EC9" w:rsidP="00A26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A6BE1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6BE1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9A6BE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26EC9" w:rsidRDefault="00A26EC9" w:rsidP="00A2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9A6BE1">
        <w:rPr>
          <w:rFonts w:ascii="Times New Roman" w:hAnsi="Times New Roman"/>
          <w:sz w:val="28"/>
          <w:szCs w:val="28"/>
          <w:lang w:eastAsia="ru-RU"/>
        </w:rPr>
        <w:t>03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6BE1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A6BE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26EC9" w:rsidRDefault="00A26EC9" w:rsidP="00A2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26EC9" w:rsidRDefault="00A26EC9" w:rsidP="00A2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9A6BE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6BE1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036B6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A6BE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</w:t>
      </w:r>
      <w:r w:rsidR="00036B67">
        <w:rPr>
          <w:rFonts w:ascii="Times New Roman" w:hAnsi="Times New Roman"/>
          <w:sz w:val="28"/>
          <w:szCs w:val="28"/>
          <w:lang w:eastAsia="ru-RU"/>
        </w:rPr>
        <w:t>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3867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r w:rsidR="00A26EC9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A26EC9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A6BE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05A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IvanovaNI\Desktop\ОГН в ХВ\Набережная Б. ул., д. 9 (СЗАО) (V)\БТИ Б.Набережная , д.9\I (ком.24) мм N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Набережная Б. ул., д. 9 (СЗАО) (V)\БТИ Б.Набережная , д.9\I (ком.24) мм N24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705AB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Набережная Б. ул., д. 9 (СЗАО) (V)\БТИ Б.Набережная , д.9\I (ком.24) мм N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Набережная Б. ул., д. 9 (СЗАО) (V)\БТИ Б.Набережная , д.9\I (ком.24) мм N24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9A6BE1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9A6BE1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bookmarkStart w:id="0" w:name="_GoBack"/>
      <w:bookmarkEnd w:id="0"/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</w:t>
      </w:r>
      <w:r>
        <w:rPr>
          <w:b/>
        </w:rPr>
        <w:t xml:space="preserve"> не уведомление таких лиц о заклю</w:t>
      </w:r>
      <w:r w:rsidR="0030141F">
        <w:rPr>
          <w:b/>
        </w:rPr>
        <w:t>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9A6BE1" w:rsidP="0030141F">
      <w:pPr>
        <w:tabs>
          <w:tab w:val="left" w:pos="1418"/>
          <w:tab w:val="left" w:pos="5103"/>
        </w:tabs>
        <w:jc w:val="right"/>
        <w:rPr>
          <w:strike/>
        </w:rPr>
      </w:pPr>
      <w:r>
        <w:rPr>
          <w:strike/>
        </w:rPr>
        <w:t xml:space="preserve"> 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59" w:rsidRDefault="00FE0259" w:rsidP="00D21815">
      <w:pPr>
        <w:spacing w:after="0" w:line="240" w:lineRule="auto"/>
      </w:pPr>
      <w:r>
        <w:separator/>
      </w:r>
    </w:p>
  </w:endnote>
  <w:endnote w:type="continuationSeparator" w:id="0">
    <w:p w:rsidR="00FE0259" w:rsidRDefault="00FE025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BE1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59" w:rsidRDefault="00FE0259" w:rsidP="00D21815">
      <w:pPr>
        <w:spacing w:after="0" w:line="240" w:lineRule="auto"/>
      </w:pPr>
      <w:r>
        <w:separator/>
      </w:r>
    </w:p>
  </w:footnote>
  <w:footnote w:type="continuationSeparator" w:id="0">
    <w:p w:rsidR="00FE0259" w:rsidRDefault="00FE025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6B67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165F3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A7DD1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5184"/>
    <w:rsid w:val="00306A65"/>
    <w:rsid w:val="00310102"/>
    <w:rsid w:val="00312500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85798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3867"/>
    <w:rsid w:val="006353CE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10367"/>
    <w:rsid w:val="007110D7"/>
    <w:rsid w:val="00712A14"/>
    <w:rsid w:val="00712D29"/>
    <w:rsid w:val="007130F1"/>
    <w:rsid w:val="007135C7"/>
    <w:rsid w:val="00714423"/>
    <w:rsid w:val="00716D8E"/>
    <w:rsid w:val="00724BF9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362D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54E6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761A8"/>
    <w:rsid w:val="00980A33"/>
    <w:rsid w:val="00987417"/>
    <w:rsid w:val="00990FA1"/>
    <w:rsid w:val="00994853"/>
    <w:rsid w:val="00996314"/>
    <w:rsid w:val="00996A70"/>
    <w:rsid w:val="009A6329"/>
    <w:rsid w:val="009A6BE1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21931"/>
    <w:rsid w:val="00A26EC9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A636E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76F93"/>
    <w:rsid w:val="00B8048B"/>
    <w:rsid w:val="00B812B5"/>
    <w:rsid w:val="00B81B36"/>
    <w:rsid w:val="00B8302E"/>
    <w:rsid w:val="00B86C5B"/>
    <w:rsid w:val="00B90307"/>
    <w:rsid w:val="00B9035B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A26"/>
    <w:rsid w:val="00F04C11"/>
    <w:rsid w:val="00F076BE"/>
    <w:rsid w:val="00F20779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29CA"/>
    <w:rsid w:val="00F94199"/>
    <w:rsid w:val="00F951D7"/>
    <w:rsid w:val="00F95B67"/>
    <w:rsid w:val="00F96014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0259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62740-BD5A-4AAA-B67C-C6CC3B842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8</cp:revision>
  <cp:lastPrinted>2012-10-24T09:04:00Z</cp:lastPrinted>
  <dcterms:created xsi:type="dcterms:W3CDTF">2013-10-11T06:56:00Z</dcterms:created>
  <dcterms:modified xsi:type="dcterms:W3CDTF">2014-01-13T07:48:00Z</dcterms:modified>
</cp:coreProperties>
</file>