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31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2F7304">
        <w:rPr>
          <w:rFonts w:ascii="Times New Roman" w:hAnsi="Times New Roman"/>
          <w:sz w:val="28"/>
          <w:szCs w:val="28"/>
          <w:lang w:eastAsia="ru-RU"/>
        </w:rPr>
        <w:t>Гагаринский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2F7304">
        <w:rPr>
          <w:rFonts w:ascii="Times New Roman" w:hAnsi="Times New Roman"/>
          <w:sz w:val="28"/>
          <w:szCs w:val="28"/>
          <w:lang w:eastAsia="ru-RU"/>
        </w:rPr>
        <w:t>Андреевская набережная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2F7304">
        <w:rPr>
          <w:rFonts w:ascii="Times New Roman" w:hAnsi="Times New Roman"/>
          <w:sz w:val="28"/>
          <w:szCs w:val="28"/>
          <w:lang w:eastAsia="ru-RU"/>
        </w:rPr>
        <w:t>1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890F3F">
        <w:rPr>
          <w:rFonts w:ascii="Times New Roman" w:hAnsi="Times New Roman"/>
          <w:sz w:val="28"/>
          <w:szCs w:val="28"/>
          <w:lang w:eastAsia="ru-RU"/>
        </w:rPr>
        <w:t>17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FE496F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2F7304">
        <w:rPr>
          <w:rFonts w:ascii="Times New Roman" w:hAnsi="Times New Roman"/>
          <w:sz w:val="28"/>
          <w:szCs w:val="28"/>
          <w:lang w:val="en-US" w:eastAsia="ru-RU"/>
        </w:rPr>
        <w:t>V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F72259">
        <w:rPr>
          <w:rFonts w:ascii="Times New Roman" w:hAnsi="Times New Roman"/>
          <w:sz w:val="28"/>
          <w:szCs w:val="28"/>
          <w:lang w:eastAsia="ru-RU"/>
        </w:rPr>
        <w:t>1</w:t>
      </w:r>
      <w:r w:rsidR="00890F3F">
        <w:rPr>
          <w:rFonts w:ascii="Times New Roman" w:hAnsi="Times New Roman"/>
          <w:sz w:val="28"/>
          <w:szCs w:val="28"/>
          <w:lang w:eastAsia="ru-RU"/>
        </w:rPr>
        <w:t>2</w:t>
      </w:r>
      <w:r w:rsidR="00FE496F">
        <w:rPr>
          <w:rFonts w:ascii="Times New Roman" w:hAnsi="Times New Roman"/>
          <w:sz w:val="28"/>
          <w:szCs w:val="28"/>
          <w:lang w:eastAsia="ru-RU"/>
        </w:rPr>
        <w:t>3</w:t>
      </w:r>
      <w:r w:rsidR="002F73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27BC">
        <w:rPr>
          <w:rFonts w:ascii="Times New Roman" w:hAnsi="Times New Roman"/>
          <w:sz w:val="28"/>
          <w:szCs w:val="28"/>
          <w:lang w:eastAsia="ru-RU"/>
        </w:rPr>
        <w:t>5</w:t>
      </w:r>
      <w:r w:rsidR="00FE496F">
        <w:rPr>
          <w:rFonts w:ascii="Times New Roman" w:hAnsi="Times New Roman"/>
          <w:sz w:val="28"/>
          <w:szCs w:val="28"/>
          <w:lang w:eastAsia="ru-RU"/>
        </w:rPr>
        <w:t>4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27</w:t>
      </w:r>
      <w:r w:rsidR="00782327">
        <w:rPr>
          <w:rFonts w:ascii="Times New Roman" w:hAnsi="Times New Roman"/>
          <w:b/>
          <w:sz w:val="28"/>
          <w:szCs w:val="28"/>
          <w:lang w:eastAsia="ru-RU"/>
        </w:rPr>
        <w:t xml:space="preserve"> января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77-77-06/</w:t>
      </w:r>
      <w:r w:rsidR="00C7510D">
        <w:rPr>
          <w:rFonts w:ascii="Times New Roman" w:hAnsi="Times New Roman"/>
          <w:b/>
          <w:sz w:val="28"/>
          <w:szCs w:val="28"/>
          <w:lang w:eastAsia="ru-RU"/>
        </w:rPr>
        <w:t>109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C199C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1,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C199C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890F3F">
        <w:rPr>
          <w:rFonts w:ascii="Times New Roman" w:hAnsi="Times New Roman"/>
          <w:sz w:val="28"/>
          <w:szCs w:val="28"/>
          <w:lang w:eastAsia="ru-RU"/>
        </w:rPr>
        <w:t>437</w:t>
      </w:r>
      <w:r w:rsidR="000948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C199C">
        <w:rPr>
          <w:rFonts w:ascii="Times New Roman" w:hAnsi="Times New Roman"/>
          <w:sz w:val="28"/>
          <w:szCs w:val="28"/>
          <w:lang w:eastAsia="ru-RU"/>
        </w:rPr>
        <w:t xml:space="preserve">Два миллиона </w:t>
      </w:r>
      <w:r w:rsidR="00890F3F">
        <w:rPr>
          <w:rFonts w:ascii="Times New Roman" w:hAnsi="Times New Roman"/>
          <w:sz w:val="28"/>
          <w:szCs w:val="28"/>
          <w:lang w:eastAsia="ru-RU"/>
        </w:rPr>
        <w:t>четыреста тридцать семь</w:t>
      </w:r>
      <w:r w:rsidR="00435F8B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8D5620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CC2EDB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FE496F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54FD8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FE496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9" name="Рисунок 19" descr="C:\Users\marta\Desktop\БТИ\Андреевская наб., д. 1 (ЮЗАО) (III)\БТИ Андреевская наб., д.1\(ком.123) мм 5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rta\Desktop\БТИ\Андреевская наб., д. 1 (ЮЗАО) (III)\БТИ Андреевская наб., д.1\(ком.123) мм 54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FE496F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0" name="Рисунок 20" descr="C:\Users\marta\Desktop\БТИ\Андреевская наб., д. 1 (ЮЗАО) (III)\БТИ Андреевская наб., д.1\(ком.123) мм 5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arta\Desktop\БТИ\Андреевская наб., д. 1 (ЮЗАО) (III)\БТИ Андреевская наб., д.1\(ком.123) мм 54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D8" w:rsidRDefault="00654FD8" w:rsidP="00D21815">
      <w:pPr>
        <w:spacing w:after="0" w:line="240" w:lineRule="auto"/>
      </w:pPr>
      <w:r>
        <w:separator/>
      </w:r>
    </w:p>
  </w:endnote>
  <w:endnote w:type="continuationSeparator" w:id="0">
    <w:p w:rsidR="00654FD8" w:rsidRDefault="00654FD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96F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D8" w:rsidRDefault="00654FD8" w:rsidP="00D21815">
      <w:pPr>
        <w:spacing w:after="0" w:line="240" w:lineRule="auto"/>
      </w:pPr>
      <w:r>
        <w:separator/>
      </w:r>
    </w:p>
  </w:footnote>
  <w:footnote w:type="continuationSeparator" w:id="0">
    <w:p w:rsidR="00654FD8" w:rsidRDefault="00654FD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4FD8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B14"/>
    <w:rsid w:val="00CD55C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058CD-AE4E-4E4F-89B9-7B07097C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2</cp:revision>
  <cp:lastPrinted>2012-10-24T09:04:00Z</cp:lastPrinted>
  <dcterms:created xsi:type="dcterms:W3CDTF">2013-04-28T07:24:00Z</dcterms:created>
  <dcterms:modified xsi:type="dcterms:W3CDTF">2013-04-28T07:24:00Z</dcterms:modified>
</cp:coreProperties>
</file>