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91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53FED">
        <w:rPr>
          <w:rFonts w:ascii="Times New Roman" w:hAnsi="Times New Roman"/>
          <w:sz w:val="28"/>
          <w:szCs w:val="28"/>
          <w:lang w:eastAsia="ru-RU"/>
        </w:rPr>
        <w:t>18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553FED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F7E9F">
        <w:rPr>
          <w:rFonts w:ascii="Times New Roman" w:hAnsi="Times New Roman"/>
          <w:sz w:val="28"/>
          <w:szCs w:val="28"/>
          <w:lang w:eastAsia="ru-RU"/>
        </w:rPr>
        <w:t>9</w:t>
      </w:r>
      <w:r w:rsidR="00553FED">
        <w:rPr>
          <w:rFonts w:ascii="Times New Roman" w:hAnsi="Times New Roman"/>
          <w:sz w:val="28"/>
          <w:szCs w:val="28"/>
          <w:lang w:eastAsia="ru-RU"/>
        </w:rPr>
        <w:t>8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E9F">
        <w:rPr>
          <w:rFonts w:ascii="Times New Roman" w:hAnsi="Times New Roman"/>
          <w:sz w:val="28"/>
          <w:szCs w:val="28"/>
          <w:lang w:eastAsia="ru-RU"/>
        </w:rPr>
        <w:t>9</w:t>
      </w:r>
      <w:r w:rsidR="00553FED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янва</w:t>
      </w:r>
      <w:r w:rsidR="008C5B3A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006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016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404CD">
        <w:rPr>
          <w:rFonts w:ascii="Times New Roman" w:hAnsi="Times New Roman"/>
          <w:sz w:val="28"/>
          <w:szCs w:val="28"/>
          <w:lang w:eastAsia="ru-RU"/>
        </w:rPr>
        <w:t>1 </w:t>
      </w:r>
      <w:r w:rsidR="00553FED">
        <w:rPr>
          <w:rFonts w:ascii="Times New Roman" w:hAnsi="Times New Roman"/>
          <w:sz w:val="28"/>
          <w:szCs w:val="28"/>
          <w:lang w:eastAsia="ru-RU"/>
        </w:rPr>
        <w:t>393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404C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53FED">
        <w:rPr>
          <w:rFonts w:ascii="Times New Roman" w:hAnsi="Times New Roman"/>
          <w:sz w:val="28"/>
          <w:szCs w:val="28"/>
          <w:lang w:eastAsia="ru-RU"/>
        </w:rPr>
        <w:t>триста девяносто три тысячи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8C5B3A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553FED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8014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53F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0" name="Рисунок 30" descr="C:\Users\marta\Desktop\БТИ\Новочеремушкинская ул., д. 34, корп. 1 (ЮЗАО) (III)\БТИ Новочерёмушкинская д 34 корп 1\XXXIII(ком 98) мм 9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rta\Desktop\БТИ\Новочеремушкинская ул., д. 34, корп. 1 (ЮЗАО) (III)\БТИ Новочерёмушкинская д 34 корп 1\XXXIII(ком 98) мм 98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553F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9" name="Рисунок 29" descr="C:\Users\marta\Desktop\БТИ\Новочеремушкинская ул., д. 34, корп. 1 (ЮЗАО) (III)\БТИ Новочерёмушкинская д 34 корп 1\XXXIII(ком 98) мм 9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rta\Desktop\БТИ\Новочеремушкинская ул., д. 34, корп. 1 (ЮЗАО) (III)\БТИ Новочерёмушкинская д 34 корп 1\XXXIII(ком 98) мм 98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48" w:rsidRDefault="00F80148" w:rsidP="00D21815">
      <w:pPr>
        <w:spacing w:after="0" w:line="240" w:lineRule="auto"/>
      </w:pPr>
      <w:r>
        <w:separator/>
      </w:r>
    </w:p>
  </w:endnote>
  <w:endnote w:type="continuationSeparator" w:id="0">
    <w:p w:rsidR="00F80148" w:rsidRDefault="00F8014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FED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48" w:rsidRDefault="00F80148" w:rsidP="00D21815">
      <w:pPr>
        <w:spacing w:after="0" w:line="240" w:lineRule="auto"/>
      </w:pPr>
      <w:r>
        <w:separator/>
      </w:r>
    </w:p>
  </w:footnote>
  <w:footnote w:type="continuationSeparator" w:id="0">
    <w:p w:rsidR="00F80148" w:rsidRDefault="00F8014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0148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1EC2-DC0D-43D9-9DD2-BF285F7A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2013-04-28T05:51:00Z</dcterms:created>
  <dcterms:modified xsi:type="dcterms:W3CDTF">2013-04-28T05:51:00Z</dcterms:modified>
</cp:coreProperties>
</file>