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B27B88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87F2C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87F2C">
        <w:rPr>
          <w:rFonts w:ascii="Times New Roman" w:hAnsi="Times New Roman"/>
          <w:sz w:val="28"/>
          <w:szCs w:val="28"/>
          <w:lang w:eastAsia="ru-RU"/>
        </w:rPr>
        <w:t>22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187F2C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1192A">
        <w:rPr>
          <w:rFonts w:ascii="Times New Roman" w:hAnsi="Times New Roman"/>
          <w:sz w:val="28"/>
          <w:szCs w:val="28"/>
          <w:lang w:eastAsia="ru-RU"/>
        </w:rPr>
        <w:t>этаж 5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870151">
        <w:rPr>
          <w:rFonts w:ascii="Times New Roman" w:hAnsi="Times New Roman"/>
          <w:sz w:val="28"/>
          <w:szCs w:val="28"/>
          <w:lang w:val="en-US" w:eastAsia="ru-RU"/>
        </w:rPr>
        <w:t>V</w:t>
      </w:r>
      <w:r w:rsidR="0041192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187F2C">
        <w:rPr>
          <w:rFonts w:ascii="Times New Roman" w:hAnsi="Times New Roman"/>
          <w:sz w:val="28"/>
          <w:szCs w:val="28"/>
          <w:lang w:eastAsia="ru-RU"/>
        </w:rPr>
        <w:t>17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B36D7D">
        <w:rPr>
          <w:rFonts w:ascii="Times New Roman" w:hAnsi="Times New Roman"/>
          <w:sz w:val="28"/>
          <w:szCs w:val="28"/>
          <w:lang w:eastAsia="ru-RU"/>
        </w:rPr>
        <w:t>1</w:t>
      </w:r>
      <w:r w:rsidR="00187F2C">
        <w:rPr>
          <w:rFonts w:ascii="Times New Roman" w:hAnsi="Times New Roman"/>
          <w:sz w:val="28"/>
          <w:szCs w:val="28"/>
          <w:lang w:eastAsia="ru-RU"/>
        </w:rPr>
        <w:t>40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187F2C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252B46">
        <w:rPr>
          <w:rFonts w:ascii="Times New Roman" w:hAnsi="Times New Roman"/>
          <w:b/>
          <w:sz w:val="28"/>
          <w:szCs w:val="28"/>
          <w:lang w:eastAsia="ru-RU"/>
        </w:rPr>
        <w:t>57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187F2C">
        <w:rPr>
          <w:rFonts w:ascii="Times New Roman" w:hAnsi="Times New Roman"/>
          <w:b/>
          <w:sz w:val="28"/>
          <w:szCs w:val="28"/>
          <w:lang w:eastAsia="ru-RU"/>
        </w:rPr>
        <w:t>350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187F2C">
        <w:rPr>
          <w:rFonts w:ascii="Times New Roman" w:hAnsi="Times New Roman"/>
          <w:sz w:val="28"/>
          <w:szCs w:val="28"/>
          <w:lang w:eastAsia="ru-RU"/>
        </w:rPr>
        <w:t>800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87F2C">
        <w:rPr>
          <w:rFonts w:ascii="Times New Roman" w:hAnsi="Times New Roman"/>
          <w:sz w:val="28"/>
          <w:szCs w:val="28"/>
          <w:lang w:eastAsia="ru-RU"/>
        </w:rPr>
        <w:t>Восемьсот</w:t>
      </w:r>
      <w:r w:rsidR="00B00FA6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9754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февраля 2013г. в 1</w:t>
      </w:r>
      <w:r w:rsidR="008118EF">
        <w:rPr>
          <w:rFonts w:ascii="Times New Roman" w:hAnsi="Times New Roman"/>
          <w:sz w:val="28"/>
          <w:szCs w:val="28"/>
          <w:lang w:eastAsia="ru-RU"/>
        </w:rPr>
        <w:t>3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187F2C">
        <w:rPr>
          <w:rFonts w:ascii="Times New Roman" w:hAnsi="Times New Roman"/>
          <w:sz w:val="28"/>
          <w:szCs w:val="28"/>
          <w:lang w:eastAsia="ru-RU"/>
        </w:rPr>
        <w:t>3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0B3205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  <w:bookmarkStart w:id="0" w:name="_GoBack"/>
      <w:bookmarkEnd w:id="0"/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187F2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10" name="Рисунок 10" descr="\\192.168.61.252\gup_dgs\Управление по эксплуатации ОГН, ОХВ иПП\Внутренняя\Хоз. ведение\ОГН в ХВ\Вятский 4-й пер., д. 14, стр. 2\БТИ\VII (ком.17) м м 14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92.168.61.252\gup_dgs\Управление по эксплуатации ОГН, ОХВ иПП\Внутренняя\Хоз. ведение\ОГН в ХВ\Вятский 4-й пер., д. 14, стр. 2\БТИ\VII (ком.17) м м 140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187F2C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9" name="Рисунок 9" descr="\\192.168.61.252\gup_dgs\Управление по эксплуатации ОГН, ОХВ иПП\Внутренняя\Хоз. ведение\ОГН в ХВ\Вятский 4-й пер., д. 14, стр. 2\БТИ\VII (ком.17) м м 14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61.252\gup_dgs\Управление по эксплуатации ОГН, ОХВ иПП\Внутренняя\Хоз. ведение\ОГН в ХВ\Вятский 4-й пер., д. 14, стр. 2\БТИ\VII (ком.17) м м 140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201" w:rsidRDefault="00D54201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>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205" w:rsidRDefault="000B3205" w:rsidP="00D21815">
      <w:pPr>
        <w:spacing w:after="0" w:line="240" w:lineRule="auto"/>
      </w:pPr>
      <w:r>
        <w:separator/>
      </w:r>
    </w:p>
  </w:endnote>
  <w:endnote w:type="continuationSeparator" w:id="0">
    <w:p w:rsidR="000B3205" w:rsidRDefault="000B3205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56E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205" w:rsidRDefault="000B3205" w:rsidP="00D21815">
      <w:pPr>
        <w:spacing w:after="0" w:line="240" w:lineRule="auto"/>
      </w:pPr>
      <w:r>
        <w:separator/>
      </w:r>
    </w:p>
  </w:footnote>
  <w:footnote w:type="continuationSeparator" w:id="0">
    <w:p w:rsidR="000B3205" w:rsidRDefault="000B3205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A7948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3B24"/>
    <w:rsid w:val="0026656E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192A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8432A"/>
    <w:rsid w:val="004869E7"/>
    <w:rsid w:val="00493EA6"/>
    <w:rsid w:val="0049462D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3C34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3447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12B5"/>
    <w:rsid w:val="00B86C5B"/>
    <w:rsid w:val="00B90307"/>
    <w:rsid w:val="00B95B35"/>
    <w:rsid w:val="00B9754A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664D"/>
    <w:rsid w:val="00C12D1D"/>
    <w:rsid w:val="00C20756"/>
    <w:rsid w:val="00C214FC"/>
    <w:rsid w:val="00C2335A"/>
    <w:rsid w:val="00C31085"/>
    <w:rsid w:val="00C3627E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54201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30C6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0AF6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DB42C-3D71-4E11-B8FB-323257C2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Кириллова Екатерина Олеговна</cp:lastModifiedBy>
  <cp:revision>7</cp:revision>
  <cp:lastPrinted>2012-10-24T09:04:00Z</cp:lastPrinted>
  <dcterms:created xsi:type="dcterms:W3CDTF">2013-01-18T10:49:00Z</dcterms:created>
  <dcterms:modified xsi:type="dcterms:W3CDTF">2013-02-25T10:59:00Z</dcterms:modified>
</cp:coreProperties>
</file>