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ГУП г. Москвы «Дирекция гаражного строительства»</w:t>
      </w:r>
    </w:p>
    <w:p w:rsidR="002755C8" w:rsidRPr="00EB566B" w:rsidRDefault="00027D73" w:rsidP="00EC08D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92174">
        <w:rPr>
          <w:rFonts w:ascii="Times New Roman" w:hAnsi="Times New Roman"/>
          <w:b/>
          <w:sz w:val="28"/>
          <w:szCs w:val="28"/>
          <w:lang w:eastAsia="ru-RU"/>
        </w:rPr>
        <w:t>23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 xml:space="preserve"> октября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2012г.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58011F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D17D65">
        <w:rPr>
          <w:rFonts w:ascii="Times New Roman" w:hAnsi="Times New Roman"/>
          <w:b/>
          <w:sz w:val="28"/>
          <w:szCs w:val="28"/>
          <w:lang w:eastAsia="ru-RU"/>
        </w:rPr>
        <w:t>40</w:t>
      </w:r>
      <w:r w:rsidR="00AF68FC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1749DD">
        <w:rPr>
          <w:rFonts w:ascii="Times New Roman" w:hAnsi="Times New Roman"/>
          <w:b/>
          <w:sz w:val="28"/>
          <w:szCs w:val="28"/>
          <w:lang w:eastAsia="ru-RU"/>
        </w:rPr>
        <w:t>-12ММ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C63AAE">
        <w:rPr>
          <w:rFonts w:ascii="Times New Roman" w:hAnsi="Times New Roman"/>
          <w:sz w:val="28"/>
          <w:szCs w:val="28"/>
          <w:lang w:eastAsia="ru-RU"/>
        </w:rPr>
        <w:t>г. Москва, С</w:t>
      </w:r>
      <w:r w:rsidR="00F876F5">
        <w:rPr>
          <w:rFonts w:ascii="Times New Roman" w:hAnsi="Times New Roman"/>
          <w:sz w:val="28"/>
          <w:szCs w:val="28"/>
          <w:lang w:eastAsia="ru-RU"/>
        </w:rPr>
        <w:t>З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F876F5">
        <w:rPr>
          <w:rFonts w:ascii="Times New Roman" w:hAnsi="Times New Roman"/>
          <w:sz w:val="28"/>
          <w:szCs w:val="28"/>
          <w:lang w:eastAsia="ru-RU"/>
        </w:rPr>
        <w:t>Хорошево-Мневники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ул. </w:t>
      </w:r>
      <w:r w:rsidR="00F876F5">
        <w:rPr>
          <w:rFonts w:ascii="Times New Roman" w:hAnsi="Times New Roman"/>
          <w:sz w:val="28"/>
          <w:szCs w:val="28"/>
          <w:lang w:eastAsia="ru-RU"/>
        </w:rPr>
        <w:t>Маршала Тухачевского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д. </w:t>
      </w:r>
      <w:r w:rsidR="00F876F5">
        <w:rPr>
          <w:rFonts w:ascii="Times New Roman" w:hAnsi="Times New Roman"/>
          <w:sz w:val="28"/>
          <w:szCs w:val="28"/>
          <w:lang w:eastAsia="ru-RU"/>
        </w:rPr>
        <w:t>55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2514B7">
        <w:rPr>
          <w:rFonts w:ascii="Times New Roman" w:hAnsi="Times New Roman"/>
          <w:sz w:val="28"/>
          <w:szCs w:val="28"/>
          <w:lang w:eastAsia="ru-RU"/>
        </w:rPr>
        <w:t xml:space="preserve"> площ</w:t>
      </w:r>
      <w:r w:rsidR="001855B2">
        <w:rPr>
          <w:rFonts w:ascii="Times New Roman" w:hAnsi="Times New Roman"/>
          <w:sz w:val="28"/>
          <w:szCs w:val="28"/>
          <w:lang w:eastAsia="ru-RU"/>
        </w:rPr>
        <w:t xml:space="preserve">адь </w:t>
      </w:r>
      <w:r w:rsidR="00750904">
        <w:rPr>
          <w:rFonts w:ascii="Times New Roman" w:hAnsi="Times New Roman"/>
          <w:sz w:val="28"/>
          <w:szCs w:val="28"/>
          <w:lang w:eastAsia="ru-RU"/>
        </w:rPr>
        <w:t>14</w:t>
      </w:r>
      <w:r w:rsidR="00F9275C">
        <w:rPr>
          <w:rFonts w:ascii="Times New Roman" w:hAnsi="Times New Roman"/>
          <w:sz w:val="28"/>
          <w:szCs w:val="28"/>
          <w:lang w:eastAsia="ru-RU"/>
        </w:rPr>
        <w:t>,</w:t>
      </w:r>
      <w:r w:rsidR="00AF68FC">
        <w:rPr>
          <w:rFonts w:ascii="Times New Roman" w:hAnsi="Times New Roman"/>
          <w:sz w:val="28"/>
          <w:szCs w:val="28"/>
          <w:lang w:eastAsia="ru-RU"/>
        </w:rPr>
        <w:t>8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3E1DF4">
        <w:rPr>
          <w:rFonts w:ascii="Times New Roman" w:hAnsi="Times New Roman"/>
          <w:sz w:val="28"/>
          <w:szCs w:val="28"/>
          <w:lang w:eastAsia="ru-RU"/>
        </w:rPr>
        <w:t>этаж 1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3E1DF4">
        <w:rPr>
          <w:rFonts w:ascii="Times New Roman" w:hAnsi="Times New Roman"/>
          <w:sz w:val="28"/>
          <w:szCs w:val="28"/>
          <w:lang w:val="en-US" w:eastAsia="ru-RU"/>
        </w:rPr>
        <w:t>V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AF68FC">
        <w:rPr>
          <w:rFonts w:ascii="Times New Roman" w:hAnsi="Times New Roman"/>
          <w:sz w:val="28"/>
          <w:szCs w:val="28"/>
          <w:lang w:eastAsia="ru-RU"/>
        </w:rPr>
        <w:t>50</w:t>
      </w:r>
      <w:r w:rsidR="00F876F5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F9275C">
        <w:rPr>
          <w:rFonts w:ascii="Times New Roman" w:hAnsi="Times New Roman"/>
          <w:sz w:val="28"/>
          <w:szCs w:val="28"/>
          <w:lang w:eastAsia="ru-RU"/>
        </w:rPr>
        <w:t>место</w:t>
      </w:r>
      <w:r w:rsidR="00F876F5">
        <w:rPr>
          <w:rFonts w:ascii="Times New Roman" w:hAnsi="Times New Roman"/>
          <w:sz w:val="28"/>
          <w:szCs w:val="28"/>
          <w:lang w:eastAsia="ru-RU"/>
        </w:rPr>
        <w:t xml:space="preserve"> №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F68FC">
        <w:rPr>
          <w:rFonts w:ascii="Times New Roman" w:hAnsi="Times New Roman"/>
          <w:sz w:val="28"/>
          <w:szCs w:val="28"/>
          <w:lang w:eastAsia="ru-RU"/>
        </w:rPr>
        <w:t>291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7D0567">
        <w:rPr>
          <w:rFonts w:ascii="Times New Roman" w:hAnsi="Times New Roman"/>
          <w:b/>
          <w:sz w:val="28"/>
          <w:szCs w:val="28"/>
          <w:lang w:eastAsia="ru-RU"/>
        </w:rPr>
        <w:t xml:space="preserve"> от </w:t>
      </w:r>
      <w:r w:rsidR="00671465">
        <w:rPr>
          <w:rFonts w:ascii="Times New Roman" w:hAnsi="Times New Roman"/>
          <w:b/>
          <w:sz w:val="28"/>
          <w:szCs w:val="28"/>
          <w:lang w:eastAsia="ru-RU"/>
        </w:rPr>
        <w:t>14</w:t>
      </w:r>
      <w:r w:rsidR="002208FF">
        <w:rPr>
          <w:rFonts w:ascii="Times New Roman" w:hAnsi="Times New Roman"/>
          <w:b/>
          <w:sz w:val="28"/>
          <w:szCs w:val="28"/>
          <w:lang w:eastAsia="ru-RU"/>
        </w:rPr>
        <w:t xml:space="preserve"> декабря 2011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F876F5">
        <w:rPr>
          <w:rFonts w:ascii="Times New Roman" w:hAnsi="Times New Roman"/>
          <w:b/>
          <w:sz w:val="28"/>
          <w:szCs w:val="28"/>
          <w:lang w:eastAsia="ru-RU"/>
        </w:rPr>
        <w:t>овый номер: 77-77-08/003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>/2</w:t>
      </w:r>
      <w:r w:rsidR="002C5CCD">
        <w:rPr>
          <w:rFonts w:ascii="Times New Roman" w:hAnsi="Times New Roman"/>
          <w:b/>
          <w:sz w:val="28"/>
          <w:szCs w:val="28"/>
          <w:lang w:eastAsia="ru-RU"/>
        </w:rPr>
        <w:t>010-</w:t>
      </w:r>
      <w:r w:rsidR="007763D9">
        <w:rPr>
          <w:rFonts w:ascii="Times New Roman" w:hAnsi="Times New Roman"/>
          <w:b/>
          <w:sz w:val="28"/>
          <w:szCs w:val="28"/>
          <w:lang w:eastAsia="ru-RU"/>
        </w:rPr>
        <w:t>6</w:t>
      </w:r>
      <w:r w:rsidR="00D17D65">
        <w:rPr>
          <w:rFonts w:ascii="Times New Roman" w:hAnsi="Times New Roman"/>
          <w:b/>
          <w:sz w:val="28"/>
          <w:szCs w:val="28"/>
          <w:lang w:eastAsia="ru-RU"/>
        </w:rPr>
        <w:t>9</w:t>
      </w:r>
      <w:r w:rsidR="00AF68FC">
        <w:rPr>
          <w:rFonts w:ascii="Times New Roman" w:hAnsi="Times New Roman"/>
          <w:b/>
          <w:sz w:val="28"/>
          <w:szCs w:val="28"/>
          <w:lang w:eastAsia="ru-RU"/>
        </w:rPr>
        <w:t>5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EC08D9">
        <w:rPr>
          <w:rFonts w:ascii="Times New Roman" w:hAnsi="Times New Roman"/>
          <w:b/>
          <w:sz w:val="28"/>
          <w:szCs w:val="28"/>
          <w:lang w:eastAsia="ru-RU"/>
        </w:rPr>
        <w:t xml:space="preserve"> города Москвы от 10 октября 2011г. № 2271-р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3E1DF4">
        <w:rPr>
          <w:rFonts w:ascii="Times New Roman" w:hAnsi="Times New Roman"/>
          <w:sz w:val="28"/>
          <w:szCs w:val="28"/>
          <w:lang w:eastAsia="ru-RU"/>
        </w:rPr>
        <w:t>1</w:t>
      </w:r>
      <w:r w:rsidR="00BE14F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50904">
        <w:rPr>
          <w:rFonts w:ascii="Times New Roman" w:hAnsi="Times New Roman"/>
          <w:sz w:val="28"/>
          <w:szCs w:val="28"/>
          <w:lang w:eastAsia="ru-RU"/>
        </w:rPr>
        <w:t>562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3E1DF4">
        <w:rPr>
          <w:rFonts w:ascii="Times New Roman" w:hAnsi="Times New Roman"/>
          <w:sz w:val="28"/>
          <w:szCs w:val="28"/>
          <w:lang w:eastAsia="ru-RU"/>
        </w:rPr>
        <w:t xml:space="preserve">один миллион </w:t>
      </w:r>
      <w:r w:rsidR="00750904">
        <w:rPr>
          <w:rFonts w:ascii="Times New Roman" w:hAnsi="Times New Roman"/>
          <w:sz w:val="28"/>
          <w:szCs w:val="28"/>
          <w:lang w:eastAsia="ru-RU"/>
        </w:rPr>
        <w:t>пятьсот шестьдесят две</w:t>
      </w:r>
      <w:r w:rsidR="00C63AAE">
        <w:rPr>
          <w:rFonts w:ascii="Times New Roman" w:hAnsi="Times New Roman"/>
          <w:sz w:val="28"/>
          <w:szCs w:val="28"/>
          <w:lang w:eastAsia="ru-RU"/>
        </w:rPr>
        <w:t xml:space="preserve"> тысяч</w:t>
      </w:r>
      <w:r w:rsidR="00750904">
        <w:rPr>
          <w:rFonts w:ascii="Times New Roman" w:hAnsi="Times New Roman"/>
          <w:sz w:val="28"/>
          <w:szCs w:val="28"/>
          <w:lang w:eastAsia="ru-RU"/>
        </w:rPr>
        <w:t>и</w:t>
      </w:r>
      <w:r w:rsidR="00EC08D9">
        <w:rPr>
          <w:rFonts w:ascii="Times New Roman" w:hAnsi="Times New Roman"/>
          <w:sz w:val="28"/>
          <w:szCs w:val="28"/>
          <w:lang w:eastAsia="ru-RU"/>
        </w:rPr>
        <w:t>)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876F5">
        <w:rPr>
          <w:rFonts w:ascii="Times New Roman" w:hAnsi="Times New Roman"/>
          <w:sz w:val="28"/>
          <w:szCs w:val="28"/>
          <w:lang w:eastAsia="ru-RU"/>
        </w:rPr>
        <w:t>24 октября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F876F5">
        <w:rPr>
          <w:rFonts w:ascii="Times New Roman" w:hAnsi="Times New Roman"/>
          <w:sz w:val="28"/>
          <w:szCs w:val="28"/>
          <w:lang w:eastAsia="ru-RU"/>
        </w:rPr>
        <w:t>07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F876F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08 ноября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="00071FE5"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071FE5"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441DE6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8255E" w:rsidRDefault="0008255E" w:rsidP="0008255E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8255E" w:rsidRDefault="0008255E" w:rsidP="0008255E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9F1CEA" w:rsidRDefault="009F1CEA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8255E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AF68F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2" name="Рисунок 2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50) мм N291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50) мм N291\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AF68FC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3175" b="1905"/>
            <wp:docPr id="1" name="Рисунок 1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50) мм N291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по эксплуатации ОГН, ОХВ иПП\Внутренняя\Хоз. ведение\ОГН в ХВ\Тухачевского Марш. ул., д. 55 (СЗАО) (III)\БТИ Маршала Тухачевского д.55\V (ком.50) мм N291\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EC08D9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41F7" w:rsidRDefault="009941F7" w:rsidP="00D21815">
      <w:pPr>
        <w:spacing w:after="0" w:line="240" w:lineRule="auto"/>
      </w:pPr>
      <w:r>
        <w:separator/>
      </w:r>
    </w:p>
  </w:endnote>
  <w:endnote w:type="continuationSeparator" w:id="0">
    <w:p w:rsidR="009941F7" w:rsidRDefault="009941F7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68FC">
          <w:rPr>
            <w:noProof/>
          </w:rPr>
          <w:t>2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41F7" w:rsidRDefault="009941F7" w:rsidP="00D21815">
      <w:pPr>
        <w:spacing w:after="0" w:line="240" w:lineRule="auto"/>
      </w:pPr>
      <w:r>
        <w:separator/>
      </w:r>
    </w:p>
  </w:footnote>
  <w:footnote w:type="continuationSeparator" w:id="0">
    <w:p w:rsidR="009941F7" w:rsidRDefault="009941F7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8255E"/>
    <w:rsid w:val="00092398"/>
    <w:rsid w:val="000C1D50"/>
    <w:rsid w:val="000D52F7"/>
    <w:rsid w:val="000F2859"/>
    <w:rsid w:val="0012119C"/>
    <w:rsid w:val="00167D78"/>
    <w:rsid w:val="001749DD"/>
    <w:rsid w:val="00174D8C"/>
    <w:rsid w:val="001855B2"/>
    <w:rsid w:val="001A519F"/>
    <w:rsid w:val="001B0270"/>
    <w:rsid w:val="001C1613"/>
    <w:rsid w:val="001E626D"/>
    <w:rsid w:val="001F3BB5"/>
    <w:rsid w:val="002208FF"/>
    <w:rsid w:val="002514B7"/>
    <w:rsid w:val="00267B24"/>
    <w:rsid w:val="002755C8"/>
    <w:rsid w:val="00292174"/>
    <w:rsid w:val="002C5CCD"/>
    <w:rsid w:val="00305184"/>
    <w:rsid w:val="00316157"/>
    <w:rsid w:val="00345F9B"/>
    <w:rsid w:val="00355F9B"/>
    <w:rsid w:val="0039383C"/>
    <w:rsid w:val="003A3F19"/>
    <w:rsid w:val="003D5293"/>
    <w:rsid w:val="003E1DF4"/>
    <w:rsid w:val="003E3A59"/>
    <w:rsid w:val="003E4B74"/>
    <w:rsid w:val="00407DF8"/>
    <w:rsid w:val="004404FE"/>
    <w:rsid w:val="00441DE6"/>
    <w:rsid w:val="004869E7"/>
    <w:rsid w:val="004A6103"/>
    <w:rsid w:val="004A6AA7"/>
    <w:rsid w:val="004C3031"/>
    <w:rsid w:val="004C726B"/>
    <w:rsid w:val="004D2448"/>
    <w:rsid w:val="004E3156"/>
    <w:rsid w:val="004E701C"/>
    <w:rsid w:val="004E7701"/>
    <w:rsid w:val="004F068E"/>
    <w:rsid w:val="005165BF"/>
    <w:rsid w:val="00555892"/>
    <w:rsid w:val="005621EA"/>
    <w:rsid w:val="00564DE1"/>
    <w:rsid w:val="0058011F"/>
    <w:rsid w:val="00581010"/>
    <w:rsid w:val="0059503C"/>
    <w:rsid w:val="005A5380"/>
    <w:rsid w:val="005B3D37"/>
    <w:rsid w:val="005E003C"/>
    <w:rsid w:val="006139FB"/>
    <w:rsid w:val="0061761F"/>
    <w:rsid w:val="00671465"/>
    <w:rsid w:val="006952C0"/>
    <w:rsid w:val="00697A7C"/>
    <w:rsid w:val="006F1974"/>
    <w:rsid w:val="006F328B"/>
    <w:rsid w:val="00710367"/>
    <w:rsid w:val="007110D7"/>
    <w:rsid w:val="00750904"/>
    <w:rsid w:val="007763D9"/>
    <w:rsid w:val="007825E3"/>
    <w:rsid w:val="007A0054"/>
    <w:rsid w:val="007C0A95"/>
    <w:rsid w:val="007C2C47"/>
    <w:rsid w:val="007D0567"/>
    <w:rsid w:val="007D4DEC"/>
    <w:rsid w:val="007E0A95"/>
    <w:rsid w:val="007E0E73"/>
    <w:rsid w:val="00807A95"/>
    <w:rsid w:val="00813CB2"/>
    <w:rsid w:val="00815AC8"/>
    <w:rsid w:val="00822589"/>
    <w:rsid w:val="008779CE"/>
    <w:rsid w:val="008B0A2E"/>
    <w:rsid w:val="00925EE5"/>
    <w:rsid w:val="00944FFC"/>
    <w:rsid w:val="00945A73"/>
    <w:rsid w:val="009469EA"/>
    <w:rsid w:val="00947094"/>
    <w:rsid w:val="00950221"/>
    <w:rsid w:val="00961C16"/>
    <w:rsid w:val="00966139"/>
    <w:rsid w:val="00987417"/>
    <w:rsid w:val="009941F7"/>
    <w:rsid w:val="00996314"/>
    <w:rsid w:val="009D61CC"/>
    <w:rsid w:val="009F1CEA"/>
    <w:rsid w:val="00A032EE"/>
    <w:rsid w:val="00A03A7F"/>
    <w:rsid w:val="00A33A76"/>
    <w:rsid w:val="00A47F1C"/>
    <w:rsid w:val="00A54BFC"/>
    <w:rsid w:val="00A84011"/>
    <w:rsid w:val="00A90863"/>
    <w:rsid w:val="00AD109C"/>
    <w:rsid w:val="00AE5645"/>
    <w:rsid w:val="00AF68FC"/>
    <w:rsid w:val="00B3220C"/>
    <w:rsid w:val="00B532F8"/>
    <w:rsid w:val="00B548D4"/>
    <w:rsid w:val="00B55ABB"/>
    <w:rsid w:val="00B86C5B"/>
    <w:rsid w:val="00BA6DE7"/>
    <w:rsid w:val="00BE14F8"/>
    <w:rsid w:val="00C63AAE"/>
    <w:rsid w:val="00C91EE0"/>
    <w:rsid w:val="00C95046"/>
    <w:rsid w:val="00CA0C5B"/>
    <w:rsid w:val="00CA4C69"/>
    <w:rsid w:val="00CB1725"/>
    <w:rsid w:val="00CB50FA"/>
    <w:rsid w:val="00D15BA5"/>
    <w:rsid w:val="00D17D65"/>
    <w:rsid w:val="00D21815"/>
    <w:rsid w:val="00D6719C"/>
    <w:rsid w:val="00D72865"/>
    <w:rsid w:val="00D85B00"/>
    <w:rsid w:val="00DB39C9"/>
    <w:rsid w:val="00DF4271"/>
    <w:rsid w:val="00E17CB6"/>
    <w:rsid w:val="00E25F2B"/>
    <w:rsid w:val="00E530E5"/>
    <w:rsid w:val="00E53EE4"/>
    <w:rsid w:val="00E548D8"/>
    <w:rsid w:val="00E5721B"/>
    <w:rsid w:val="00E66D43"/>
    <w:rsid w:val="00E91090"/>
    <w:rsid w:val="00E93A16"/>
    <w:rsid w:val="00EA2069"/>
    <w:rsid w:val="00EB566B"/>
    <w:rsid w:val="00EC08D9"/>
    <w:rsid w:val="00ED02EA"/>
    <w:rsid w:val="00EE097B"/>
    <w:rsid w:val="00EF55E5"/>
    <w:rsid w:val="00EF6F1F"/>
    <w:rsid w:val="00F34D21"/>
    <w:rsid w:val="00F46C35"/>
    <w:rsid w:val="00F544CD"/>
    <w:rsid w:val="00F63190"/>
    <w:rsid w:val="00F8235F"/>
    <w:rsid w:val="00F876F5"/>
    <w:rsid w:val="00F9275C"/>
    <w:rsid w:val="00F95B67"/>
    <w:rsid w:val="00FB2AA4"/>
    <w:rsid w:val="00FB6F2A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6028E-A1AA-425D-8E17-BFD93594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2</cp:revision>
  <cp:lastPrinted>2012-08-03T10:04:00Z</cp:lastPrinted>
  <dcterms:created xsi:type="dcterms:W3CDTF">2012-10-22T13:37:00Z</dcterms:created>
  <dcterms:modified xsi:type="dcterms:W3CDTF">2012-10-22T13:37:00Z</dcterms:modified>
</cp:coreProperties>
</file>