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07" w:rsidRPr="004E2D89" w:rsidRDefault="00302307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302307" w:rsidRPr="004E2D89" w:rsidRDefault="00302307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302307" w:rsidRDefault="00302307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302307" w:rsidRPr="00EB566B" w:rsidRDefault="00302307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302307" w:rsidRPr="00EB566B" w:rsidRDefault="00302307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302307" w:rsidRDefault="00302307" w:rsidP="00170BC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 20.08.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302307" w:rsidRPr="00966139" w:rsidRDefault="00302307" w:rsidP="00170BC2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302307" w:rsidRDefault="00302307" w:rsidP="0017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0060-12ММ/А</w:t>
      </w:r>
    </w:p>
    <w:p w:rsidR="00302307" w:rsidRPr="00441DE6" w:rsidRDefault="00302307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302307" w:rsidRPr="00CA4C69" w:rsidRDefault="00302307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САО, р-н Восточное Дегунино, ул. Дубнинская, д. 40А, корп. 1, площадь – 14,3  кв. м, номера на поэтажном плане: подземный этаж, номер помещения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комната 215 – машино-место 156.</w:t>
      </w:r>
    </w:p>
    <w:p w:rsidR="00302307" w:rsidRPr="00441DE6" w:rsidRDefault="00302307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302307" w:rsidRDefault="00302307" w:rsidP="0082288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77-77-09/005/2011-093, распоряжение Департамента имущества города Москвы от 10 октября 2011г. № 2271-р</w:t>
      </w:r>
    </w:p>
    <w:p w:rsidR="00302307" w:rsidRPr="00441DE6" w:rsidRDefault="00302307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302307" w:rsidRPr="00E548D8" w:rsidRDefault="00302307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1 337 000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302307" w:rsidRPr="00EB566B" w:rsidRDefault="00302307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302307" w:rsidRPr="00441DE6" w:rsidRDefault="00302307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302307" w:rsidRDefault="00302307" w:rsidP="004E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 xml:space="preserve">Период приема заявок: 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с 08.08.2012г. по 15.08.2012г. по адресу: 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302307" w:rsidRDefault="00302307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02307" w:rsidRDefault="00302307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>Дата и место рассмотрения заявок: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302307" w:rsidRDefault="00302307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07FF">
        <w:rPr>
          <w:rFonts w:ascii="Times New Roman" w:hAnsi="Times New Roman"/>
          <w:sz w:val="28"/>
          <w:szCs w:val="28"/>
          <w:lang w:eastAsia="ru-RU"/>
        </w:rPr>
        <w:t xml:space="preserve">16 августа 2012г. по адресу: г.Москва,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A07FF">
        <w:rPr>
          <w:rFonts w:ascii="Times New Roman" w:hAnsi="Times New Roman"/>
          <w:sz w:val="28"/>
          <w:szCs w:val="28"/>
          <w:lang w:eastAsia="ru-RU"/>
        </w:rPr>
        <w:t>ознесенский пер., д.11, стр. 1.</w:t>
      </w:r>
    </w:p>
    <w:p w:rsidR="00302307" w:rsidRPr="00BA07FF" w:rsidRDefault="00302307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2307" w:rsidRDefault="00302307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02307" w:rsidRDefault="00302307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 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10:35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302307" w:rsidRDefault="00302307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307" w:rsidRPr="00A032EE" w:rsidRDefault="00302307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F9C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F9C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302307" w:rsidRDefault="00302307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302307" w:rsidRPr="004E2D89" w:rsidRDefault="00302307" w:rsidP="004818D2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302307" w:rsidRDefault="00302307" w:rsidP="00FE688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302307" w:rsidRDefault="00302307" w:rsidP="00A43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A43AAD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302307" w:rsidRPr="00FE688B" w:rsidRDefault="00302307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302307" w:rsidRPr="00FE688B" w:rsidRDefault="00302307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688B">
        <w:rPr>
          <w:rFonts w:ascii="Times New Roman" w:hAnsi="Times New Roman"/>
          <w:sz w:val="28"/>
          <w:szCs w:val="28"/>
        </w:rPr>
        <w:t xml:space="preserve">(торгов) аукциона, доступ в зал, где проводятся торги, прекращается. </w:t>
      </w:r>
    </w:p>
    <w:p w:rsidR="00302307" w:rsidRDefault="00302307" w:rsidP="00FE688B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E688B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302307" w:rsidRPr="00FE688B" w:rsidRDefault="00302307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Наименование аукциона.</w:t>
      </w:r>
    </w:p>
    <w:p w:rsidR="00302307" w:rsidRDefault="00302307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договора</w:t>
      </w:r>
      <w:r w:rsidRPr="00FE688B">
        <w:rPr>
          <w:rFonts w:ascii="Times New Roman" w:hAnsi="Times New Roman"/>
          <w:sz w:val="28"/>
          <w:szCs w:val="28"/>
        </w:rPr>
        <w:t xml:space="preserve"> </w:t>
      </w:r>
    </w:p>
    <w:p w:rsidR="00302307" w:rsidRPr="00FE688B" w:rsidRDefault="00302307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Начальну</w:t>
      </w:r>
      <w:r>
        <w:rPr>
          <w:rFonts w:ascii="Times New Roman" w:hAnsi="Times New Roman"/>
          <w:sz w:val="28"/>
          <w:szCs w:val="28"/>
        </w:rPr>
        <w:t>ю (минимальную) цену договора;</w:t>
      </w:r>
    </w:p>
    <w:p w:rsidR="00302307" w:rsidRPr="00FE688B" w:rsidRDefault="00302307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FEA">
        <w:rPr>
          <w:rFonts w:ascii="Times New Roman" w:hAnsi="Times New Roman"/>
          <w:sz w:val="28"/>
          <w:szCs w:val="28"/>
        </w:rPr>
        <w:t>“</w:t>
      </w:r>
      <w:r w:rsidRPr="00FE688B">
        <w:rPr>
          <w:rFonts w:ascii="Times New Roman" w:hAnsi="Times New Roman"/>
          <w:sz w:val="28"/>
          <w:szCs w:val="28"/>
        </w:rPr>
        <w:t>Шаг аукциона</w:t>
      </w:r>
      <w:r w:rsidRPr="00BC1FEA">
        <w:rPr>
          <w:rFonts w:ascii="Times New Roman" w:hAnsi="Times New Roman"/>
          <w:sz w:val="28"/>
          <w:szCs w:val="28"/>
        </w:rPr>
        <w:t>”</w:t>
      </w:r>
      <w:r w:rsidRPr="00FE688B">
        <w:rPr>
          <w:rFonts w:ascii="Times New Roman" w:hAnsi="Times New Roman"/>
          <w:sz w:val="28"/>
          <w:szCs w:val="28"/>
        </w:rPr>
        <w:t xml:space="preserve">; </w:t>
      </w:r>
    </w:p>
    <w:p w:rsidR="00302307" w:rsidRPr="00FE688B" w:rsidRDefault="00302307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r w:rsidRPr="00FE688B">
        <w:rPr>
          <w:rFonts w:ascii="Times New Roman" w:hAnsi="Times New Roman"/>
          <w:sz w:val="28"/>
          <w:szCs w:val="28"/>
        </w:rPr>
        <w:t>участников аукциона, которые не явились на аукцион;</w:t>
      </w:r>
    </w:p>
    <w:p w:rsidR="00302307" w:rsidRDefault="00302307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302307" w:rsidRDefault="00302307" w:rsidP="00FE688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FE688B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Правила проведения аукциона</w:t>
        </w:r>
      </w:hyperlink>
    </w:p>
    <w:p w:rsidR="00302307" w:rsidRPr="00FE688B" w:rsidRDefault="00302307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302307" w:rsidRPr="00FE688B" w:rsidRDefault="00302307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302307" w:rsidRDefault="00302307" w:rsidP="008C0D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688B"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</w:t>
      </w:r>
      <w:r>
        <w:rPr>
          <w:rFonts w:ascii="Times New Roman" w:hAnsi="Times New Roman"/>
          <w:bCs/>
          <w:sz w:val="28"/>
          <w:szCs w:val="28"/>
          <w:lang w:eastAsia="ru-RU"/>
        </w:rPr>
        <w:t>ной (минимальной) цены договора</w:t>
      </w:r>
      <w:r w:rsidRPr="00FE688B">
        <w:rPr>
          <w:rFonts w:ascii="Times New Roman" w:hAnsi="Times New Roman"/>
          <w:bCs/>
          <w:sz w:val="28"/>
          <w:szCs w:val="28"/>
          <w:lang w:eastAsia="ru-RU"/>
        </w:rPr>
        <w:t>, указанной в извещении о проведе</w:t>
      </w:r>
      <w:r>
        <w:rPr>
          <w:rFonts w:ascii="Times New Roman" w:hAnsi="Times New Roman"/>
          <w:bCs/>
          <w:sz w:val="28"/>
          <w:szCs w:val="28"/>
          <w:lang w:eastAsia="ru-RU"/>
        </w:rPr>
        <w:t>нии аукциона, на "шаг аукциона";</w:t>
      </w:r>
    </w:p>
    <w:p w:rsidR="00302307" w:rsidRDefault="00302307" w:rsidP="00753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02307" w:rsidRPr="00753F9C" w:rsidRDefault="00302307" w:rsidP="00753F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DD6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Шаг аукциона</w:t>
      </w:r>
      <w:r w:rsidRPr="008C0DD6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двух процентов начальной (минимальной) цены договора, указанной в извещении о проведении аукциона; </w:t>
      </w:r>
    </w:p>
    <w:p w:rsidR="00302307" w:rsidRPr="00C2589A" w:rsidRDefault="00302307" w:rsidP="00894F0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0DD6">
        <w:rPr>
          <w:rFonts w:ascii="Times New Roman" w:hAnsi="Times New Roman"/>
          <w:color w:val="000000"/>
          <w:sz w:val="28"/>
          <w:szCs w:val="28"/>
        </w:rPr>
        <w:t>Началом торгов считается момент объявления начальной (м</w:t>
      </w:r>
      <w:r>
        <w:rPr>
          <w:rFonts w:ascii="Times New Roman" w:hAnsi="Times New Roman"/>
          <w:color w:val="000000"/>
          <w:sz w:val="28"/>
          <w:szCs w:val="28"/>
        </w:rPr>
        <w:t>инимальной</w:t>
      </w:r>
      <w:r w:rsidRPr="008C0DD6">
        <w:rPr>
          <w:rFonts w:ascii="Times New Roman" w:hAnsi="Times New Roman"/>
          <w:color w:val="000000"/>
          <w:sz w:val="28"/>
          <w:szCs w:val="28"/>
        </w:rPr>
        <w:t xml:space="preserve">) цены </w:t>
      </w:r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r w:rsidRPr="008C0D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DD6"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</w:t>
      </w:r>
      <w:r>
        <w:rPr>
          <w:rFonts w:ascii="Times New Roman" w:hAnsi="Times New Roman"/>
          <w:sz w:val="28"/>
          <w:szCs w:val="28"/>
        </w:rPr>
        <w:t xml:space="preserve"> они согласны заключить договор</w:t>
      </w:r>
      <w:r w:rsidRPr="008C0DD6">
        <w:rPr>
          <w:rFonts w:ascii="Times New Roman" w:hAnsi="Times New Roman"/>
          <w:sz w:val="28"/>
          <w:szCs w:val="28"/>
        </w:rPr>
        <w:t xml:space="preserve"> по объявленной цене, оповещают (сигнализируют) о своем согласии пут</w:t>
      </w:r>
      <w:r>
        <w:rPr>
          <w:rFonts w:ascii="Times New Roman" w:hAnsi="Times New Roman"/>
          <w:sz w:val="28"/>
          <w:szCs w:val="28"/>
        </w:rPr>
        <w:t>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302307" w:rsidRDefault="00302307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302307" w:rsidRPr="00E0326A" w:rsidRDefault="00302307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26A">
        <w:rPr>
          <w:rFonts w:ascii="Times New Roman" w:hAnsi="Times New Roman"/>
          <w:sz w:val="28"/>
          <w:szCs w:val="28"/>
          <w:lang w:eastAsia="ru-RU"/>
        </w:rPr>
        <w:t>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</w:t>
      </w:r>
      <w:r>
        <w:rPr>
          <w:rFonts w:ascii="Times New Roman" w:hAnsi="Times New Roman"/>
          <w:sz w:val="28"/>
          <w:szCs w:val="28"/>
          <w:lang w:eastAsia="ru-RU"/>
        </w:rPr>
        <w:t>б окончании проведения аукциона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, последнее и предпоследнее предложения о цене договора, номер карточки и </w:t>
      </w:r>
      <w:r>
        <w:rPr>
          <w:rFonts w:ascii="Times New Roman" w:hAnsi="Times New Roman"/>
          <w:sz w:val="28"/>
          <w:szCs w:val="28"/>
          <w:lang w:eastAsia="ru-RU"/>
        </w:rPr>
        <w:t xml:space="preserve">Ф.И.О. </w:t>
      </w:r>
      <w:r w:rsidRPr="00E0326A">
        <w:rPr>
          <w:rFonts w:ascii="Times New Roman" w:hAnsi="Times New Roman"/>
          <w:sz w:val="28"/>
          <w:szCs w:val="28"/>
          <w:lang w:eastAsia="ru-RU"/>
        </w:rPr>
        <w:t>победителя аукциона и участника аукциона, сделавшего предпоследнее предложение о цене договора.</w:t>
      </w:r>
    </w:p>
    <w:p w:rsidR="00302307" w:rsidRPr="00A60BD8" w:rsidRDefault="00302307" w:rsidP="00A60B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6A"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302307" w:rsidRDefault="00302307" w:rsidP="00443A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BD8"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</w:t>
      </w:r>
      <w:r>
        <w:rPr>
          <w:rFonts w:ascii="Times New Roman" w:hAnsi="Times New Roman"/>
          <w:color w:val="000000"/>
          <w:sz w:val="28"/>
          <w:szCs w:val="28"/>
        </w:rPr>
        <w:t>, предусматривающих более высокую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 цену договора, чем начальная (</w:t>
      </w:r>
      <w:r>
        <w:rPr>
          <w:rFonts w:ascii="Times New Roman" w:hAnsi="Times New Roman"/>
          <w:color w:val="000000"/>
          <w:sz w:val="28"/>
          <w:szCs w:val="28"/>
        </w:rPr>
        <w:t>минимальная) цена договора а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укцион признается несостоявшимся. </w:t>
      </w:r>
    </w:p>
    <w:p w:rsidR="00302307" w:rsidRDefault="00302307" w:rsidP="00C44F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302307" w:rsidRDefault="00302307" w:rsidP="0044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2307" w:rsidRPr="00FE688B" w:rsidRDefault="00302307" w:rsidP="00A6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02307" w:rsidRDefault="00302307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2307" w:rsidRDefault="00302307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2307" w:rsidRDefault="00302307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2307" w:rsidRDefault="00302307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302307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07" w:rsidRDefault="00302307" w:rsidP="00D21815">
      <w:pPr>
        <w:spacing w:after="0" w:line="240" w:lineRule="auto"/>
      </w:pPr>
      <w:r>
        <w:separator/>
      </w:r>
    </w:p>
  </w:endnote>
  <w:endnote w:type="continuationSeparator" w:id="0">
    <w:p w:rsidR="00302307" w:rsidRDefault="0030230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07" w:rsidRDefault="00302307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02307" w:rsidRDefault="003023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07" w:rsidRDefault="00302307" w:rsidP="00D21815">
      <w:pPr>
        <w:spacing w:after="0" w:line="240" w:lineRule="auto"/>
      </w:pPr>
      <w:r>
        <w:separator/>
      </w:r>
    </w:p>
  </w:footnote>
  <w:footnote w:type="continuationSeparator" w:id="0">
    <w:p w:rsidR="00302307" w:rsidRDefault="0030230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14"/>
    <w:rsid w:val="00022B53"/>
    <w:rsid w:val="00027D73"/>
    <w:rsid w:val="00031741"/>
    <w:rsid w:val="000612C0"/>
    <w:rsid w:val="00065B15"/>
    <w:rsid w:val="00071FE5"/>
    <w:rsid w:val="00092398"/>
    <w:rsid w:val="000C1D50"/>
    <w:rsid w:val="000C4F25"/>
    <w:rsid w:val="000E7101"/>
    <w:rsid w:val="000F2859"/>
    <w:rsid w:val="00106B6F"/>
    <w:rsid w:val="00121EA1"/>
    <w:rsid w:val="00137903"/>
    <w:rsid w:val="00160749"/>
    <w:rsid w:val="00167D78"/>
    <w:rsid w:val="00170BC2"/>
    <w:rsid w:val="001C1613"/>
    <w:rsid w:val="001E7EBE"/>
    <w:rsid w:val="001F3BB5"/>
    <w:rsid w:val="00223C6A"/>
    <w:rsid w:val="00233BB1"/>
    <w:rsid w:val="002351A6"/>
    <w:rsid w:val="00264BED"/>
    <w:rsid w:val="002755C8"/>
    <w:rsid w:val="002923B3"/>
    <w:rsid w:val="002A3C03"/>
    <w:rsid w:val="002B5B02"/>
    <w:rsid w:val="002E635F"/>
    <w:rsid w:val="00302307"/>
    <w:rsid w:val="003105EC"/>
    <w:rsid w:val="00316157"/>
    <w:rsid w:val="00316A9D"/>
    <w:rsid w:val="00336A2A"/>
    <w:rsid w:val="00345F9B"/>
    <w:rsid w:val="0039383C"/>
    <w:rsid w:val="003B7CD7"/>
    <w:rsid w:val="003E4B74"/>
    <w:rsid w:val="00407DF8"/>
    <w:rsid w:val="004404FE"/>
    <w:rsid w:val="00441DE6"/>
    <w:rsid w:val="00443ABA"/>
    <w:rsid w:val="0046454F"/>
    <w:rsid w:val="0047136F"/>
    <w:rsid w:val="004731F6"/>
    <w:rsid w:val="004818D2"/>
    <w:rsid w:val="004869E7"/>
    <w:rsid w:val="004A6103"/>
    <w:rsid w:val="004A6AA7"/>
    <w:rsid w:val="004C726B"/>
    <w:rsid w:val="004E2636"/>
    <w:rsid w:val="004E2D89"/>
    <w:rsid w:val="004E66A6"/>
    <w:rsid w:val="004F2000"/>
    <w:rsid w:val="00502EC0"/>
    <w:rsid w:val="005165BF"/>
    <w:rsid w:val="005268F8"/>
    <w:rsid w:val="0053352D"/>
    <w:rsid w:val="00552BE9"/>
    <w:rsid w:val="00564DE1"/>
    <w:rsid w:val="0056617D"/>
    <w:rsid w:val="00575C29"/>
    <w:rsid w:val="00596040"/>
    <w:rsid w:val="005A5380"/>
    <w:rsid w:val="005C6A88"/>
    <w:rsid w:val="00611695"/>
    <w:rsid w:val="00640603"/>
    <w:rsid w:val="006952C0"/>
    <w:rsid w:val="006A4434"/>
    <w:rsid w:val="00701C1B"/>
    <w:rsid w:val="00701E25"/>
    <w:rsid w:val="00710367"/>
    <w:rsid w:val="007128C6"/>
    <w:rsid w:val="00742672"/>
    <w:rsid w:val="00753F9C"/>
    <w:rsid w:val="007938C7"/>
    <w:rsid w:val="007A0054"/>
    <w:rsid w:val="007A4E36"/>
    <w:rsid w:val="007D4DEC"/>
    <w:rsid w:val="007D5F15"/>
    <w:rsid w:val="00807A95"/>
    <w:rsid w:val="00813CB2"/>
    <w:rsid w:val="00822886"/>
    <w:rsid w:val="0084231C"/>
    <w:rsid w:val="00894F0D"/>
    <w:rsid w:val="0089728A"/>
    <w:rsid w:val="008C0DD6"/>
    <w:rsid w:val="008D066D"/>
    <w:rsid w:val="008D1828"/>
    <w:rsid w:val="008F64D6"/>
    <w:rsid w:val="00922523"/>
    <w:rsid w:val="00945A73"/>
    <w:rsid w:val="009469EA"/>
    <w:rsid w:val="00947094"/>
    <w:rsid w:val="00950221"/>
    <w:rsid w:val="00966139"/>
    <w:rsid w:val="00977AB2"/>
    <w:rsid w:val="00987417"/>
    <w:rsid w:val="00992239"/>
    <w:rsid w:val="00996314"/>
    <w:rsid w:val="009E112D"/>
    <w:rsid w:val="009E2554"/>
    <w:rsid w:val="009F1CEA"/>
    <w:rsid w:val="00A032EE"/>
    <w:rsid w:val="00A063EF"/>
    <w:rsid w:val="00A43AAD"/>
    <w:rsid w:val="00A54BFC"/>
    <w:rsid w:val="00A60BD8"/>
    <w:rsid w:val="00A76154"/>
    <w:rsid w:val="00A81464"/>
    <w:rsid w:val="00A84011"/>
    <w:rsid w:val="00A90863"/>
    <w:rsid w:val="00AC157C"/>
    <w:rsid w:val="00AD2ADF"/>
    <w:rsid w:val="00AE3644"/>
    <w:rsid w:val="00AE5645"/>
    <w:rsid w:val="00B07225"/>
    <w:rsid w:val="00B0723E"/>
    <w:rsid w:val="00B16C38"/>
    <w:rsid w:val="00B23EE9"/>
    <w:rsid w:val="00B369EE"/>
    <w:rsid w:val="00B371A9"/>
    <w:rsid w:val="00B53442"/>
    <w:rsid w:val="00B7738F"/>
    <w:rsid w:val="00B86C5B"/>
    <w:rsid w:val="00BA07FF"/>
    <w:rsid w:val="00BB5CD2"/>
    <w:rsid w:val="00BC1FEA"/>
    <w:rsid w:val="00C2589A"/>
    <w:rsid w:val="00C44F76"/>
    <w:rsid w:val="00C91EE0"/>
    <w:rsid w:val="00CA0C5B"/>
    <w:rsid w:val="00CA4C69"/>
    <w:rsid w:val="00CB25BA"/>
    <w:rsid w:val="00D15BA5"/>
    <w:rsid w:val="00D21815"/>
    <w:rsid w:val="00D74CC6"/>
    <w:rsid w:val="00D922DB"/>
    <w:rsid w:val="00DA1CD3"/>
    <w:rsid w:val="00DF36A7"/>
    <w:rsid w:val="00DF60A7"/>
    <w:rsid w:val="00E0326A"/>
    <w:rsid w:val="00E046E9"/>
    <w:rsid w:val="00E1659D"/>
    <w:rsid w:val="00E530E5"/>
    <w:rsid w:val="00E548D8"/>
    <w:rsid w:val="00E66D43"/>
    <w:rsid w:val="00E80213"/>
    <w:rsid w:val="00E91090"/>
    <w:rsid w:val="00E93A16"/>
    <w:rsid w:val="00EB55AF"/>
    <w:rsid w:val="00EB566B"/>
    <w:rsid w:val="00EC717B"/>
    <w:rsid w:val="00ED02EA"/>
    <w:rsid w:val="00F34D21"/>
    <w:rsid w:val="00F46C35"/>
    <w:rsid w:val="00F544CD"/>
    <w:rsid w:val="00F63190"/>
    <w:rsid w:val="00F73FED"/>
    <w:rsid w:val="00F8235F"/>
    <w:rsid w:val="00F9275C"/>
    <w:rsid w:val="00FA5396"/>
    <w:rsid w:val="00FB6F2A"/>
    <w:rsid w:val="00FC438E"/>
    <w:rsid w:val="00FC4B18"/>
    <w:rsid w:val="00FD34E8"/>
    <w:rsid w:val="00FE25CB"/>
    <w:rsid w:val="00FE5580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5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5B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is.dp.ua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704</Words>
  <Characters>4014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 физическим лицам</dc:title>
  <dc:subject/>
  <dc:creator>Прокуратова Елена Владимировна</dc:creator>
  <cp:keywords/>
  <dc:description/>
  <cp:lastModifiedBy>GEG</cp:lastModifiedBy>
  <cp:revision>4</cp:revision>
  <cp:lastPrinted>2012-08-15T13:53:00Z</cp:lastPrinted>
  <dcterms:created xsi:type="dcterms:W3CDTF">2012-09-17T08:18:00Z</dcterms:created>
  <dcterms:modified xsi:type="dcterms:W3CDTF">2012-09-27T07:05:00Z</dcterms:modified>
</cp:coreProperties>
</file>