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0697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D75A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433E3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374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E52D50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B7A">
        <w:rPr>
          <w:rFonts w:ascii="Times New Roman" w:hAnsi="Times New Roman"/>
          <w:sz w:val="28"/>
          <w:szCs w:val="28"/>
          <w:lang w:eastAsia="ru-RU"/>
        </w:rPr>
        <w:t>Измайлово, ул. 5-я Парковая, д. 6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37437">
        <w:rPr>
          <w:rFonts w:ascii="Times New Roman" w:hAnsi="Times New Roman"/>
          <w:sz w:val="28"/>
          <w:szCs w:val="28"/>
          <w:lang w:eastAsia="ru-RU"/>
        </w:rPr>
        <w:t>23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337437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63FA">
        <w:rPr>
          <w:rFonts w:ascii="Times New Roman" w:hAnsi="Times New Roman"/>
          <w:sz w:val="28"/>
          <w:szCs w:val="28"/>
          <w:lang w:eastAsia="ru-RU"/>
        </w:rPr>
        <w:t>подземный 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7F63F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4E5B7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2500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D75AA">
        <w:rPr>
          <w:rFonts w:ascii="Times New Roman" w:hAnsi="Times New Roman"/>
          <w:sz w:val="28"/>
          <w:szCs w:val="28"/>
          <w:lang w:eastAsia="ru-RU"/>
        </w:rPr>
        <w:t>4</w:t>
      </w:r>
      <w:r w:rsidR="00337437">
        <w:rPr>
          <w:rFonts w:ascii="Times New Roman" w:hAnsi="Times New Roman"/>
          <w:sz w:val="28"/>
          <w:szCs w:val="28"/>
          <w:lang w:eastAsia="ru-RU"/>
        </w:rPr>
        <w:t>3</w:t>
      </w:r>
      <w:r w:rsidR="007F63FA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337437">
        <w:rPr>
          <w:rFonts w:ascii="Times New Roman" w:hAnsi="Times New Roman"/>
          <w:sz w:val="28"/>
          <w:szCs w:val="28"/>
          <w:lang w:eastAsia="ru-RU"/>
        </w:rPr>
        <w:t>80</w:t>
      </w:r>
      <w:r w:rsidR="004E5B7A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A0CA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A2A9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5B7A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E01F5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A0CA6">
        <w:rPr>
          <w:rFonts w:ascii="Times New Roman" w:hAnsi="Times New Roman"/>
          <w:b/>
          <w:sz w:val="28"/>
          <w:szCs w:val="28"/>
          <w:lang w:eastAsia="ru-RU"/>
        </w:rPr>
        <w:t>77-77-03/045/2010-3</w:t>
      </w:r>
      <w:r w:rsidR="00433E3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3743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8856D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856D7">
        <w:rPr>
          <w:rFonts w:ascii="Times New Roman" w:hAnsi="Times New Roman"/>
          <w:sz w:val="28"/>
          <w:szCs w:val="28"/>
          <w:lang w:eastAsia="ru-RU"/>
        </w:rPr>
        <w:t>1</w:t>
      </w:r>
      <w:r w:rsidR="007A0CA6">
        <w:rPr>
          <w:rFonts w:ascii="Times New Roman" w:hAnsi="Times New Roman"/>
          <w:sz w:val="28"/>
          <w:szCs w:val="28"/>
          <w:lang w:eastAsia="ru-RU"/>
        </w:rPr>
        <w:t> </w:t>
      </w:r>
      <w:r w:rsidR="00337437">
        <w:rPr>
          <w:rFonts w:ascii="Times New Roman" w:hAnsi="Times New Roman"/>
          <w:sz w:val="28"/>
          <w:szCs w:val="28"/>
          <w:lang w:eastAsia="ru-RU"/>
        </w:rPr>
        <w:t>485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01F5F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337437">
        <w:rPr>
          <w:rFonts w:ascii="Times New Roman" w:hAnsi="Times New Roman"/>
          <w:sz w:val="28"/>
          <w:szCs w:val="28"/>
          <w:lang w:eastAsia="ru-RU"/>
        </w:rPr>
        <w:t>четыреста восемьдесят восемь</w:t>
      </w:r>
      <w:r w:rsidR="000A2A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bookmarkStart w:id="0" w:name="_GoBack"/>
      <w:bookmarkEnd w:id="0"/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33743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897" cy="6962660"/>
            <wp:effectExtent l="0" t="0" r="0" b="0"/>
            <wp:docPr id="8" name="Рисунок 8" descr="\\192.168.61.252\gup_dgs\Управление по эксплуатации ОГН, ОХВ иПП\Внутренняя\Хоз. ведение\ОГН в ХВ\Парковая 5-я ул., д. 6 (ВАО) (III)\БТИ 5-я Парковая д.6\III мм 80 (ком.43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Парковая 5-я ул., д. 6 (ВАО) (III)\БТИ 5-я Парковая д.6\III мм 80 (ком.43)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8E0" w:rsidRDefault="001968E0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3743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\\192.168.61.252\gup_dgs\Управление по эксплуатации ОГН, ОХВ иПП\Внутренняя\Хоз. ведение\ОГН в ХВ\Парковая 5-я ул., д. 6 (ВАО) (III)\БТИ 5-я Парковая д.6\III мм 80 (ком.43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Парковая 5-я ул., д. 6 (ВАО) (III)\БТИ 5-я Парковая д.6\III мм 80 (ком.43)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8A" w:rsidRDefault="00AB538A" w:rsidP="00D21815">
      <w:pPr>
        <w:spacing w:after="0" w:line="240" w:lineRule="auto"/>
      </w:pPr>
      <w:r>
        <w:separator/>
      </w:r>
    </w:p>
  </w:endnote>
  <w:endnote w:type="continuationSeparator" w:id="0">
    <w:p w:rsidR="00AB538A" w:rsidRDefault="00AB538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43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8A" w:rsidRDefault="00AB538A" w:rsidP="00D21815">
      <w:pPr>
        <w:spacing w:after="0" w:line="240" w:lineRule="auto"/>
      </w:pPr>
      <w:r>
        <w:separator/>
      </w:r>
    </w:p>
  </w:footnote>
  <w:footnote w:type="continuationSeparator" w:id="0">
    <w:p w:rsidR="00AB538A" w:rsidRDefault="00AB538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612C0"/>
    <w:rsid w:val="00065B15"/>
    <w:rsid w:val="00071FE5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67B24"/>
    <w:rsid w:val="002755C8"/>
    <w:rsid w:val="00282718"/>
    <w:rsid w:val="00284923"/>
    <w:rsid w:val="00292174"/>
    <w:rsid w:val="002C185B"/>
    <w:rsid w:val="002C5CCD"/>
    <w:rsid w:val="002C6DFE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5F9B"/>
    <w:rsid w:val="00346651"/>
    <w:rsid w:val="003547BC"/>
    <w:rsid w:val="00355F9B"/>
    <w:rsid w:val="0039383C"/>
    <w:rsid w:val="0039578A"/>
    <w:rsid w:val="00397891"/>
    <w:rsid w:val="003A3F19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4C2D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116FB"/>
    <w:rsid w:val="00515780"/>
    <w:rsid w:val="005165BF"/>
    <w:rsid w:val="005323B7"/>
    <w:rsid w:val="00544224"/>
    <w:rsid w:val="00555892"/>
    <w:rsid w:val="005600B8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A089F"/>
    <w:rsid w:val="005A5380"/>
    <w:rsid w:val="005B34A7"/>
    <w:rsid w:val="005B3536"/>
    <w:rsid w:val="005B3D37"/>
    <w:rsid w:val="005E003C"/>
    <w:rsid w:val="005F2C15"/>
    <w:rsid w:val="005F3D2C"/>
    <w:rsid w:val="005F737A"/>
    <w:rsid w:val="006139FB"/>
    <w:rsid w:val="0061761F"/>
    <w:rsid w:val="00626371"/>
    <w:rsid w:val="006353CE"/>
    <w:rsid w:val="00640447"/>
    <w:rsid w:val="0065422C"/>
    <w:rsid w:val="00661735"/>
    <w:rsid w:val="00661FA3"/>
    <w:rsid w:val="00670E21"/>
    <w:rsid w:val="00671465"/>
    <w:rsid w:val="006739E0"/>
    <w:rsid w:val="00675734"/>
    <w:rsid w:val="00693B30"/>
    <w:rsid w:val="006952C0"/>
    <w:rsid w:val="00697A7C"/>
    <w:rsid w:val="006B0177"/>
    <w:rsid w:val="006B7B7B"/>
    <w:rsid w:val="006C78C5"/>
    <w:rsid w:val="006C7BA6"/>
    <w:rsid w:val="006D4CFD"/>
    <w:rsid w:val="006F1974"/>
    <w:rsid w:val="006F328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C0A95"/>
    <w:rsid w:val="007C0D99"/>
    <w:rsid w:val="007C2C47"/>
    <w:rsid w:val="007D0567"/>
    <w:rsid w:val="007D4DEC"/>
    <w:rsid w:val="007D758D"/>
    <w:rsid w:val="007E0A95"/>
    <w:rsid w:val="007E0E73"/>
    <w:rsid w:val="007F63FA"/>
    <w:rsid w:val="00807A95"/>
    <w:rsid w:val="00813CB2"/>
    <w:rsid w:val="00815AC8"/>
    <w:rsid w:val="00822589"/>
    <w:rsid w:val="0084271A"/>
    <w:rsid w:val="008468E0"/>
    <w:rsid w:val="00847737"/>
    <w:rsid w:val="008779CE"/>
    <w:rsid w:val="008856D7"/>
    <w:rsid w:val="008A1027"/>
    <w:rsid w:val="008B0A2E"/>
    <w:rsid w:val="008C1D57"/>
    <w:rsid w:val="008F4B69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0FA1"/>
    <w:rsid w:val="00996314"/>
    <w:rsid w:val="009C3F32"/>
    <w:rsid w:val="009C7AF6"/>
    <w:rsid w:val="009D4485"/>
    <w:rsid w:val="009D61CC"/>
    <w:rsid w:val="009F1CEA"/>
    <w:rsid w:val="00A032EE"/>
    <w:rsid w:val="00A03A7F"/>
    <w:rsid w:val="00A1478F"/>
    <w:rsid w:val="00A33A76"/>
    <w:rsid w:val="00A47F1C"/>
    <w:rsid w:val="00A54654"/>
    <w:rsid w:val="00A54BFC"/>
    <w:rsid w:val="00A67B43"/>
    <w:rsid w:val="00A72723"/>
    <w:rsid w:val="00A8310A"/>
    <w:rsid w:val="00A84011"/>
    <w:rsid w:val="00A90863"/>
    <w:rsid w:val="00A935E2"/>
    <w:rsid w:val="00AB1CE7"/>
    <w:rsid w:val="00AB538A"/>
    <w:rsid w:val="00AD109C"/>
    <w:rsid w:val="00AE0891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BE5415"/>
    <w:rsid w:val="00BE6808"/>
    <w:rsid w:val="00C0664D"/>
    <w:rsid w:val="00C214FC"/>
    <w:rsid w:val="00C4220C"/>
    <w:rsid w:val="00C5470E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B39C9"/>
    <w:rsid w:val="00DB44A6"/>
    <w:rsid w:val="00DB4D85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4199"/>
    <w:rsid w:val="00F95B67"/>
    <w:rsid w:val="00FB2AA4"/>
    <w:rsid w:val="00FB5B7E"/>
    <w:rsid w:val="00FB6F2A"/>
    <w:rsid w:val="00FC4B18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DD59-73C9-416C-A1F7-56E3C3E1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2012-10-25T12:06:00Z</dcterms:created>
  <dcterms:modified xsi:type="dcterms:W3CDTF">2012-10-25T12:06:00Z</dcterms:modified>
</cp:coreProperties>
</file>