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78" w:rsidRPr="00E35764" w:rsidRDefault="00827A1E" w:rsidP="00FB7378">
      <w:pPr>
        <w:tabs>
          <w:tab w:val="left" w:pos="5309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Памятка пользователю</w:t>
      </w:r>
    </w:p>
    <w:p w:rsidR="00827A1E" w:rsidRPr="0034672B" w:rsidRDefault="00827A1E" w:rsidP="0034672B">
      <w:pPr>
        <w:tabs>
          <w:tab w:val="left" w:pos="5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72B">
        <w:rPr>
          <w:rFonts w:ascii="Times New Roman" w:hAnsi="Times New Roman" w:cs="Times New Roman"/>
          <w:sz w:val="28"/>
          <w:szCs w:val="28"/>
        </w:rPr>
        <w:t>ГУП «Дирекция гаражного строительства» с 21.06.2017 года является эксплуатирующей компанией по гаражным объектам, указанным в приложении (скачиваемая ссылка) – те</w:t>
      </w:r>
      <w:proofErr w:type="gramStart"/>
      <w:r w:rsidRPr="0034672B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34672B">
        <w:rPr>
          <w:rFonts w:ascii="Times New Roman" w:hAnsi="Times New Roman" w:cs="Times New Roman"/>
          <w:sz w:val="28"/>
          <w:szCs w:val="28"/>
        </w:rPr>
        <w:t>илагается.</w:t>
      </w:r>
    </w:p>
    <w:p w:rsidR="00827A1E" w:rsidRPr="0034672B" w:rsidRDefault="00827A1E" w:rsidP="0034672B">
      <w:pPr>
        <w:tabs>
          <w:tab w:val="left" w:pos="5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72B">
        <w:rPr>
          <w:rFonts w:ascii="Times New Roman" w:hAnsi="Times New Roman" w:cs="Times New Roman"/>
          <w:sz w:val="28"/>
          <w:szCs w:val="28"/>
        </w:rPr>
        <w:t>В связи с поступившими многочисленными жалобами по эксплуатации объектов Предприятием принято решение и РАСТОРГНУТЫ договоры с 20.06.2017 года на паркование и эксплуатацию со следующими юридическими компаниями:</w:t>
      </w:r>
    </w:p>
    <w:p w:rsidR="00827A1E" w:rsidRPr="0034672B" w:rsidRDefault="00827A1E" w:rsidP="0034672B">
      <w:pPr>
        <w:tabs>
          <w:tab w:val="left" w:pos="5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72B">
        <w:rPr>
          <w:rFonts w:ascii="Times New Roman" w:hAnsi="Times New Roman" w:cs="Times New Roman"/>
          <w:sz w:val="28"/>
          <w:szCs w:val="28"/>
        </w:rPr>
        <w:t>1.ООО «Центурион»</w:t>
      </w:r>
    </w:p>
    <w:p w:rsidR="00827A1E" w:rsidRPr="0034672B" w:rsidRDefault="00827A1E" w:rsidP="0034672B">
      <w:pPr>
        <w:tabs>
          <w:tab w:val="left" w:pos="5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72B">
        <w:rPr>
          <w:rFonts w:ascii="Times New Roman" w:hAnsi="Times New Roman" w:cs="Times New Roman"/>
          <w:sz w:val="28"/>
          <w:szCs w:val="28"/>
        </w:rPr>
        <w:t>2.ООО «СТРОЙ-ПАРКИНГ»</w:t>
      </w:r>
    </w:p>
    <w:p w:rsidR="00827A1E" w:rsidRPr="0034672B" w:rsidRDefault="00827A1E" w:rsidP="0034672B">
      <w:pPr>
        <w:tabs>
          <w:tab w:val="left" w:pos="5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72B">
        <w:rPr>
          <w:rFonts w:ascii="Times New Roman" w:hAnsi="Times New Roman" w:cs="Times New Roman"/>
          <w:sz w:val="28"/>
          <w:szCs w:val="28"/>
        </w:rPr>
        <w:t>3.ООО «Городские парковки»</w:t>
      </w:r>
    </w:p>
    <w:p w:rsidR="00827A1E" w:rsidRPr="0034672B" w:rsidRDefault="00827A1E" w:rsidP="0034672B">
      <w:pPr>
        <w:tabs>
          <w:tab w:val="left" w:pos="5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72B">
        <w:rPr>
          <w:rFonts w:ascii="Times New Roman" w:hAnsi="Times New Roman" w:cs="Times New Roman"/>
          <w:sz w:val="28"/>
          <w:szCs w:val="28"/>
        </w:rPr>
        <w:t>4.ООО «Авто-Максимум»</w:t>
      </w:r>
    </w:p>
    <w:p w:rsidR="00827A1E" w:rsidRPr="0034672B" w:rsidRDefault="00827A1E" w:rsidP="0034672B">
      <w:pPr>
        <w:tabs>
          <w:tab w:val="left" w:pos="5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72B">
        <w:rPr>
          <w:rFonts w:ascii="Times New Roman" w:hAnsi="Times New Roman" w:cs="Times New Roman"/>
          <w:sz w:val="28"/>
          <w:szCs w:val="28"/>
        </w:rPr>
        <w:t>5.ООО «Департамент Деловой Недвижимости»</w:t>
      </w:r>
    </w:p>
    <w:p w:rsidR="00827A1E" w:rsidRPr="0034672B" w:rsidRDefault="00827A1E" w:rsidP="0034672B">
      <w:pPr>
        <w:tabs>
          <w:tab w:val="left" w:pos="5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72B">
        <w:rPr>
          <w:rFonts w:ascii="Times New Roman" w:hAnsi="Times New Roman" w:cs="Times New Roman"/>
          <w:sz w:val="28"/>
          <w:szCs w:val="28"/>
        </w:rPr>
        <w:t>6.ООО «СМАРТ ПАРКИНГ»</w:t>
      </w:r>
    </w:p>
    <w:p w:rsidR="00827A1E" w:rsidRPr="0034672B" w:rsidRDefault="00827A1E" w:rsidP="0034672B">
      <w:pPr>
        <w:tabs>
          <w:tab w:val="left" w:pos="5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72B">
        <w:rPr>
          <w:rFonts w:ascii="Times New Roman" w:hAnsi="Times New Roman" w:cs="Times New Roman"/>
          <w:sz w:val="28"/>
          <w:szCs w:val="28"/>
        </w:rPr>
        <w:t>В связи с самостоятельной эксплуатацией приглашаем Вас на заключение договоров паркования!</w:t>
      </w:r>
    </w:p>
    <w:p w:rsidR="00827A1E" w:rsidRPr="0034672B" w:rsidRDefault="00827A1E" w:rsidP="0034672B">
      <w:pPr>
        <w:tabs>
          <w:tab w:val="left" w:pos="5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72B">
        <w:rPr>
          <w:rFonts w:ascii="Times New Roman" w:hAnsi="Times New Roman" w:cs="Times New Roman"/>
          <w:sz w:val="28"/>
          <w:szCs w:val="28"/>
        </w:rPr>
        <w:t xml:space="preserve">Дополнительно сообщаем, что не рекомендуем производить оплату предшествующим эксплуатирующим компаниям, т.к. все взаимоотношения с компаниями ООО «Центурион», ООО «СТРОЙ-ПАРКИНГ», ООО «Городские парковки», ООО «Авто-Максимум», ООО «Департамент Деловой Недвижимости», ООО «СМАРТ ПАРКИНГ» прекращены. </w:t>
      </w:r>
      <w:proofErr w:type="gramEnd"/>
    </w:p>
    <w:p w:rsidR="00827A1E" w:rsidRPr="0034672B" w:rsidRDefault="00827A1E" w:rsidP="0034672B">
      <w:pPr>
        <w:tabs>
          <w:tab w:val="left" w:pos="5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72B">
        <w:rPr>
          <w:rFonts w:ascii="Times New Roman" w:hAnsi="Times New Roman" w:cs="Times New Roman"/>
          <w:sz w:val="28"/>
          <w:szCs w:val="28"/>
        </w:rPr>
        <w:t>Оплату за услуги паркования необходимо перечислять ГУП «Дирекция гаражного строительства» по следующим реквизитам:</w:t>
      </w:r>
    </w:p>
    <w:p w:rsidR="00827A1E" w:rsidRPr="0034672B" w:rsidRDefault="00827A1E" w:rsidP="0034672B">
      <w:pPr>
        <w:tabs>
          <w:tab w:val="left" w:pos="5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72B">
        <w:rPr>
          <w:rFonts w:ascii="Times New Roman" w:hAnsi="Times New Roman" w:cs="Times New Roman"/>
          <w:sz w:val="28"/>
          <w:szCs w:val="28"/>
        </w:rPr>
        <w:t>ИНН 7710027112</w:t>
      </w:r>
    </w:p>
    <w:p w:rsidR="00827A1E" w:rsidRPr="0034672B" w:rsidRDefault="00827A1E" w:rsidP="0034672B">
      <w:pPr>
        <w:tabs>
          <w:tab w:val="left" w:pos="5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72B">
        <w:rPr>
          <w:rFonts w:ascii="Times New Roman" w:hAnsi="Times New Roman" w:cs="Times New Roman"/>
          <w:sz w:val="28"/>
          <w:szCs w:val="28"/>
        </w:rPr>
        <w:t>КПП 772601001</w:t>
      </w:r>
    </w:p>
    <w:p w:rsidR="00827A1E" w:rsidRPr="0034672B" w:rsidRDefault="00827A1E" w:rsidP="0034672B">
      <w:pPr>
        <w:tabs>
          <w:tab w:val="left" w:pos="5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7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672B">
        <w:rPr>
          <w:rFonts w:ascii="Times New Roman" w:hAnsi="Times New Roman" w:cs="Times New Roman"/>
          <w:sz w:val="28"/>
          <w:szCs w:val="28"/>
        </w:rPr>
        <w:t>/с 40602810938000000059</w:t>
      </w:r>
    </w:p>
    <w:p w:rsidR="00827A1E" w:rsidRPr="0034672B" w:rsidRDefault="00827A1E" w:rsidP="0034672B">
      <w:pPr>
        <w:tabs>
          <w:tab w:val="left" w:pos="5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72B">
        <w:rPr>
          <w:rFonts w:ascii="Times New Roman" w:hAnsi="Times New Roman" w:cs="Times New Roman"/>
          <w:sz w:val="28"/>
          <w:szCs w:val="28"/>
        </w:rPr>
        <w:t xml:space="preserve">в ПАО «Сбербанк России» </w:t>
      </w:r>
      <w:proofErr w:type="spellStart"/>
      <w:r w:rsidRPr="0034672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4672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4672B">
        <w:rPr>
          <w:rFonts w:ascii="Times New Roman" w:hAnsi="Times New Roman" w:cs="Times New Roman"/>
          <w:sz w:val="28"/>
          <w:szCs w:val="28"/>
        </w:rPr>
        <w:t>осква</w:t>
      </w:r>
      <w:proofErr w:type="spellEnd"/>
    </w:p>
    <w:p w:rsidR="00827A1E" w:rsidRPr="0034672B" w:rsidRDefault="00827A1E" w:rsidP="0034672B">
      <w:pPr>
        <w:tabs>
          <w:tab w:val="left" w:pos="5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72B">
        <w:rPr>
          <w:rFonts w:ascii="Times New Roman" w:hAnsi="Times New Roman" w:cs="Times New Roman"/>
          <w:sz w:val="28"/>
          <w:szCs w:val="28"/>
        </w:rPr>
        <w:t>к/с 30101810400000000225</w:t>
      </w:r>
    </w:p>
    <w:p w:rsidR="00827A1E" w:rsidRPr="0034672B" w:rsidRDefault="00827A1E" w:rsidP="0034672B">
      <w:pPr>
        <w:tabs>
          <w:tab w:val="left" w:pos="5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72B">
        <w:rPr>
          <w:rFonts w:ascii="Times New Roman" w:hAnsi="Times New Roman" w:cs="Times New Roman"/>
          <w:sz w:val="28"/>
          <w:szCs w:val="28"/>
        </w:rPr>
        <w:t>БИК 044525225</w:t>
      </w:r>
    </w:p>
    <w:p w:rsidR="00827A1E" w:rsidRPr="0034672B" w:rsidRDefault="00827A1E" w:rsidP="0034672B">
      <w:pPr>
        <w:tabs>
          <w:tab w:val="left" w:pos="5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72B">
        <w:rPr>
          <w:rFonts w:ascii="Times New Roman" w:hAnsi="Times New Roman" w:cs="Times New Roman"/>
          <w:sz w:val="28"/>
          <w:szCs w:val="28"/>
        </w:rPr>
        <w:t>ОГРН 1027700008599</w:t>
      </w:r>
    </w:p>
    <w:p w:rsidR="00827A1E" w:rsidRDefault="00827A1E" w:rsidP="0034672B">
      <w:pPr>
        <w:tabs>
          <w:tab w:val="left" w:pos="5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D72" w:rsidRDefault="00FD3D72" w:rsidP="0034672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3D72">
        <w:rPr>
          <w:rFonts w:ascii="Times New Roman" w:hAnsi="Times New Roman" w:cs="Times New Roman"/>
          <w:b/>
          <w:sz w:val="28"/>
          <w:szCs w:val="28"/>
        </w:rPr>
        <w:t>Договора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378" w:rsidRPr="005A3EA1">
        <w:rPr>
          <w:rFonts w:ascii="Times New Roman" w:hAnsi="Times New Roman" w:cs="Times New Roman"/>
          <w:b/>
          <w:sz w:val="28"/>
          <w:szCs w:val="28"/>
        </w:rPr>
        <w:t>оказания услуг паркования</w:t>
      </w:r>
      <w:r w:rsidR="00FB7378" w:rsidRPr="0034672B">
        <w:rPr>
          <w:rFonts w:ascii="Times New Roman" w:hAnsi="Times New Roman" w:cs="Times New Roman"/>
          <w:sz w:val="28"/>
          <w:szCs w:val="28"/>
        </w:rPr>
        <w:t xml:space="preserve"> с ГУП</w:t>
      </w:r>
      <w:r w:rsidR="0034672B" w:rsidRPr="0034672B">
        <w:rPr>
          <w:rFonts w:ascii="Times New Roman" w:hAnsi="Times New Roman" w:cs="Times New Roman"/>
          <w:sz w:val="28"/>
          <w:szCs w:val="28"/>
        </w:rPr>
        <w:t xml:space="preserve"> </w:t>
      </w:r>
      <w:r w:rsidR="00FB7378" w:rsidRPr="0034672B">
        <w:rPr>
          <w:rFonts w:ascii="Times New Roman" w:hAnsi="Times New Roman" w:cs="Times New Roman"/>
          <w:sz w:val="28"/>
          <w:szCs w:val="28"/>
        </w:rPr>
        <w:t>г. Москвы  «Дирекция гара</w:t>
      </w:r>
      <w:r w:rsidR="0034672B" w:rsidRPr="0034672B">
        <w:rPr>
          <w:rFonts w:ascii="Times New Roman" w:hAnsi="Times New Roman" w:cs="Times New Roman"/>
          <w:sz w:val="28"/>
          <w:szCs w:val="28"/>
        </w:rPr>
        <w:t>жного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можно заключить: </w:t>
      </w:r>
    </w:p>
    <w:p w:rsidR="00FD3D72" w:rsidRPr="005A3EA1" w:rsidRDefault="00FD3D72" w:rsidP="00FD3D72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3D72">
        <w:rPr>
          <w:rFonts w:ascii="Times New Roman" w:hAnsi="Times New Roman" w:cs="Times New Roman"/>
          <w:sz w:val="28"/>
          <w:szCs w:val="28"/>
        </w:rPr>
        <w:t xml:space="preserve">Непосредственно на объекте </w:t>
      </w:r>
      <w:r>
        <w:rPr>
          <w:rFonts w:ascii="Times New Roman" w:hAnsi="Times New Roman" w:cs="Times New Roman"/>
          <w:sz w:val="28"/>
          <w:szCs w:val="28"/>
        </w:rPr>
        <w:t xml:space="preserve">гаражного назначения </w:t>
      </w:r>
      <w:r w:rsidRPr="005A3EA1">
        <w:rPr>
          <w:rFonts w:ascii="Times New Roman" w:hAnsi="Times New Roman" w:cs="Times New Roman"/>
          <w:sz w:val="28"/>
          <w:szCs w:val="28"/>
        </w:rPr>
        <w:t>(</w:t>
      </w:r>
      <w:r w:rsidR="004C7309" w:rsidRPr="005A3EA1">
        <w:rPr>
          <w:rFonts w:ascii="Times New Roman" w:hAnsi="Times New Roman" w:cs="Times New Roman"/>
          <w:sz w:val="28"/>
          <w:szCs w:val="28"/>
        </w:rPr>
        <w:t xml:space="preserve">активная ссылка на </w:t>
      </w:r>
      <w:r w:rsidRPr="005A3EA1">
        <w:rPr>
          <w:rFonts w:ascii="Times New Roman" w:hAnsi="Times New Roman" w:cs="Times New Roman"/>
          <w:sz w:val="28"/>
          <w:szCs w:val="28"/>
        </w:rPr>
        <w:t>список телефонов администраторов, файл прилагается)</w:t>
      </w:r>
    </w:p>
    <w:p w:rsidR="004D0F29" w:rsidRPr="004D0F29" w:rsidRDefault="00FD3D72" w:rsidP="005A3EA1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pecVanish/>
        </w:rPr>
      </w:pPr>
      <w:r w:rsidRPr="00FD3D72">
        <w:rPr>
          <w:rFonts w:ascii="Times New Roman" w:hAnsi="Times New Roman" w:cs="Times New Roman"/>
          <w:sz w:val="28"/>
          <w:szCs w:val="28"/>
        </w:rPr>
        <w:t xml:space="preserve">В ГУП </w:t>
      </w:r>
      <w:r w:rsidR="004D0F29">
        <w:rPr>
          <w:rFonts w:ascii="Times New Roman" w:hAnsi="Times New Roman" w:cs="Times New Roman"/>
          <w:sz w:val="28"/>
          <w:szCs w:val="28"/>
        </w:rPr>
        <w:t xml:space="preserve">«Дирекция гаражного строительства» по адресу: </w:t>
      </w:r>
      <w:r w:rsidR="004D0F29" w:rsidRPr="0034672B">
        <w:rPr>
          <w:rFonts w:ascii="Times New Roman" w:hAnsi="Times New Roman" w:cs="Times New Roman"/>
          <w:color w:val="000000" w:themeColor="text1"/>
          <w:sz w:val="28"/>
          <w:szCs w:val="28"/>
        </w:rPr>
        <w:t>г. Москва, Загородное шоссе, д. 4</w:t>
      </w:r>
      <w:r w:rsidR="004D0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D0F29"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="004D0F29" w:rsidRPr="004D0F29">
        <w:rPr>
          <w:rFonts w:ascii="Times New Roman" w:hAnsi="Times New Roman" w:cs="Times New Roman"/>
          <w:sz w:val="28"/>
          <w:szCs w:val="28"/>
        </w:rPr>
        <w:t xml:space="preserve"> </w:t>
      </w:r>
      <w:r w:rsidR="004D0F29">
        <w:rPr>
          <w:rFonts w:ascii="Times New Roman" w:hAnsi="Times New Roman" w:cs="Times New Roman"/>
          <w:sz w:val="28"/>
          <w:szCs w:val="28"/>
        </w:rPr>
        <w:t>отдела а</w:t>
      </w:r>
      <w:r w:rsidR="004D0F29" w:rsidRPr="004D0F29">
        <w:rPr>
          <w:rFonts w:ascii="Times New Roman" w:hAnsi="Times New Roman" w:cs="Times New Roman"/>
          <w:sz w:val="28"/>
          <w:szCs w:val="28"/>
        </w:rPr>
        <w:t xml:space="preserve">ренды: </w:t>
      </w:r>
      <w:r w:rsidR="004D0F29">
        <w:rPr>
          <w:rFonts w:ascii="Times New Roman" w:hAnsi="Times New Roman" w:cs="Times New Roman"/>
          <w:sz w:val="28"/>
          <w:szCs w:val="28"/>
        </w:rPr>
        <w:t xml:space="preserve">+7 </w:t>
      </w:r>
      <w:r w:rsidR="004D0F29" w:rsidRPr="004D0F29">
        <w:rPr>
          <w:rFonts w:ascii="Times New Roman" w:hAnsi="Times New Roman" w:cs="Times New Roman"/>
          <w:sz w:val="28"/>
          <w:szCs w:val="28"/>
        </w:rPr>
        <w:t>(495)989</w:t>
      </w:r>
      <w:r w:rsidR="004D0F29">
        <w:rPr>
          <w:rFonts w:ascii="Times New Roman" w:hAnsi="Times New Roman" w:cs="Times New Roman"/>
          <w:sz w:val="28"/>
          <w:szCs w:val="28"/>
        </w:rPr>
        <w:t>-</w:t>
      </w:r>
      <w:r w:rsidR="004D0F29" w:rsidRPr="004D0F29">
        <w:rPr>
          <w:rFonts w:ascii="Times New Roman" w:hAnsi="Times New Roman" w:cs="Times New Roman"/>
          <w:sz w:val="28"/>
          <w:szCs w:val="28"/>
        </w:rPr>
        <w:t>49</w:t>
      </w:r>
      <w:r w:rsidR="004D0F29">
        <w:rPr>
          <w:rFonts w:ascii="Times New Roman" w:hAnsi="Times New Roman" w:cs="Times New Roman"/>
          <w:sz w:val="28"/>
          <w:szCs w:val="28"/>
        </w:rPr>
        <w:t>-</w:t>
      </w:r>
      <w:r w:rsidR="004D0F29" w:rsidRPr="004D0F29">
        <w:rPr>
          <w:rFonts w:ascii="Times New Roman" w:hAnsi="Times New Roman" w:cs="Times New Roman"/>
          <w:sz w:val="28"/>
          <w:szCs w:val="28"/>
        </w:rPr>
        <w:t>09 доб. 30</w:t>
      </w:r>
      <w:r w:rsidR="004D0F29">
        <w:rPr>
          <w:rFonts w:ascii="Times New Roman" w:hAnsi="Times New Roman" w:cs="Times New Roman"/>
          <w:sz w:val="28"/>
          <w:szCs w:val="28"/>
        </w:rPr>
        <w:t>-</w:t>
      </w:r>
      <w:r w:rsidR="004D0F29" w:rsidRPr="004D0F29">
        <w:rPr>
          <w:rFonts w:ascii="Times New Roman" w:hAnsi="Times New Roman" w:cs="Times New Roman"/>
          <w:sz w:val="28"/>
          <w:szCs w:val="28"/>
        </w:rPr>
        <w:t>91</w:t>
      </w:r>
      <w:r w:rsidR="004D0F29">
        <w:rPr>
          <w:rFonts w:ascii="Times New Roman" w:hAnsi="Times New Roman" w:cs="Times New Roman"/>
          <w:sz w:val="28"/>
          <w:szCs w:val="28"/>
        </w:rPr>
        <w:t xml:space="preserve">, +7 </w:t>
      </w:r>
      <w:r w:rsidR="005A3EA1">
        <w:rPr>
          <w:rFonts w:ascii="Times New Roman" w:hAnsi="Times New Roman" w:cs="Times New Roman"/>
          <w:sz w:val="28"/>
          <w:szCs w:val="28"/>
        </w:rPr>
        <w:t>(495) 989-</w:t>
      </w:r>
      <w:r w:rsidR="004D0F29" w:rsidRPr="004D0F29">
        <w:rPr>
          <w:rFonts w:ascii="Times New Roman" w:hAnsi="Times New Roman" w:cs="Times New Roman"/>
          <w:sz w:val="28"/>
          <w:szCs w:val="28"/>
        </w:rPr>
        <w:t>49</w:t>
      </w:r>
      <w:r w:rsidR="005A3EA1">
        <w:rPr>
          <w:rFonts w:ascii="Times New Roman" w:hAnsi="Times New Roman" w:cs="Times New Roman"/>
          <w:sz w:val="28"/>
          <w:szCs w:val="28"/>
        </w:rPr>
        <w:t>-</w:t>
      </w:r>
      <w:r w:rsidR="004D0F29" w:rsidRPr="004D0F29">
        <w:rPr>
          <w:rFonts w:ascii="Times New Roman" w:hAnsi="Times New Roman" w:cs="Times New Roman"/>
          <w:sz w:val="28"/>
          <w:szCs w:val="28"/>
        </w:rPr>
        <w:t>89 доб. 31</w:t>
      </w:r>
      <w:r w:rsidR="005A3EA1">
        <w:rPr>
          <w:rFonts w:ascii="Times New Roman" w:hAnsi="Times New Roman" w:cs="Times New Roman"/>
          <w:sz w:val="28"/>
          <w:szCs w:val="28"/>
        </w:rPr>
        <w:t xml:space="preserve">-17, </w:t>
      </w:r>
      <w:r w:rsidR="004D0F29" w:rsidRPr="004D0F29">
        <w:rPr>
          <w:rFonts w:ascii="Times New Roman" w:hAnsi="Times New Roman" w:cs="Times New Roman"/>
          <w:sz w:val="28"/>
          <w:szCs w:val="28"/>
        </w:rPr>
        <w:t>40</w:t>
      </w:r>
      <w:r w:rsidR="005A3EA1">
        <w:rPr>
          <w:rFonts w:ascii="Times New Roman" w:hAnsi="Times New Roman" w:cs="Times New Roman"/>
          <w:sz w:val="28"/>
          <w:szCs w:val="28"/>
        </w:rPr>
        <w:t>-</w:t>
      </w:r>
      <w:r w:rsidR="004D0F29" w:rsidRPr="004D0F29">
        <w:rPr>
          <w:rFonts w:ascii="Times New Roman" w:hAnsi="Times New Roman" w:cs="Times New Roman"/>
          <w:sz w:val="28"/>
          <w:szCs w:val="28"/>
        </w:rPr>
        <w:t>40</w:t>
      </w:r>
      <w:r w:rsidR="005A3EA1">
        <w:rPr>
          <w:rFonts w:ascii="Times New Roman" w:hAnsi="Times New Roman" w:cs="Times New Roman"/>
          <w:sz w:val="28"/>
          <w:szCs w:val="28"/>
        </w:rPr>
        <w:t>.</w:t>
      </w:r>
    </w:p>
    <w:p w:rsidR="00FD3D72" w:rsidRPr="005A3EA1" w:rsidRDefault="005A3EA1" w:rsidP="00FD3D72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3EA1">
        <w:rPr>
          <w:rFonts w:ascii="Times New Roman" w:hAnsi="Times New Roman" w:cs="Times New Roman"/>
          <w:sz w:val="28"/>
          <w:szCs w:val="28"/>
        </w:rPr>
        <w:t xml:space="preserve">Направив необходимы документы </w:t>
      </w:r>
      <w:r w:rsidR="00FD3D72" w:rsidRPr="005A3EA1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Pr="005A3EA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A3EA1">
          <w:rPr>
            <w:rStyle w:val="a4"/>
            <w:rFonts w:ascii="Times New Roman" w:hAnsi="Times New Roman" w:cs="Times New Roman"/>
            <w:sz w:val="28"/>
            <w:szCs w:val="28"/>
          </w:rPr>
          <w:t>arenda@mskgar.ru</w:t>
        </w:r>
      </w:hyperlink>
      <w:r w:rsidRPr="005A3EA1">
        <w:rPr>
          <w:rFonts w:ascii="Times New Roman" w:hAnsi="Times New Roman" w:cs="Times New Roman"/>
          <w:sz w:val="28"/>
          <w:szCs w:val="28"/>
        </w:rPr>
        <w:t>.</w:t>
      </w:r>
    </w:p>
    <w:p w:rsidR="00FD3D72" w:rsidRDefault="00FD3D72" w:rsidP="0034672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D3D72" w:rsidRDefault="00FD3D72" w:rsidP="0034672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заключения </w:t>
      </w:r>
      <w:r w:rsidRPr="005A3E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договора паркования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</w:t>
      </w:r>
      <w:r w:rsidR="005A3EA1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ставить следующие документы: </w:t>
      </w:r>
    </w:p>
    <w:p w:rsidR="00FD3D72" w:rsidRPr="0034672B" w:rsidRDefault="005A3EA1" w:rsidP="00FD3D7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D3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D3D72" w:rsidRPr="00346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паспорта (стр.2, 3 и регистрация), </w:t>
      </w:r>
    </w:p>
    <w:p w:rsidR="00FD3D72" w:rsidRPr="0034672B" w:rsidRDefault="005A3EA1" w:rsidP="00FD3D7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D3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D3D72" w:rsidRPr="0034672B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регистрации транспортного средства</w:t>
      </w:r>
      <w:r w:rsidR="00FD3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D3D72" w:rsidRDefault="00FD3D72" w:rsidP="0034672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3D72" w:rsidRDefault="00FD3D72" w:rsidP="0034672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309" w:rsidRDefault="004C7309" w:rsidP="005A3EA1">
      <w:pPr>
        <w:pStyle w:val="1"/>
        <w:rPr>
          <w:rFonts w:eastAsiaTheme="minorHAnsi"/>
          <w:color w:val="000000" w:themeColor="text1"/>
          <w:sz w:val="28"/>
          <w:szCs w:val="28"/>
        </w:rPr>
      </w:pPr>
      <w:r w:rsidRPr="005A3EA1">
        <w:rPr>
          <w:rFonts w:eastAsiaTheme="minorHAnsi"/>
          <w:b/>
          <w:color w:val="000000" w:themeColor="text1"/>
          <w:sz w:val="28"/>
          <w:szCs w:val="28"/>
        </w:rPr>
        <w:t xml:space="preserve">Договора </w:t>
      </w:r>
      <w:r w:rsidR="005A3EA1" w:rsidRPr="005A3EA1">
        <w:rPr>
          <w:rFonts w:eastAsiaTheme="minorHAnsi"/>
          <w:b/>
          <w:color w:val="000000" w:themeColor="text1"/>
          <w:sz w:val="28"/>
          <w:szCs w:val="28"/>
        </w:rPr>
        <w:t xml:space="preserve">на оказание </w:t>
      </w:r>
      <w:r w:rsidRPr="005A3EA1">
        <w:rPr>
          <w:rFonts w:eastAsiaTheme="minorHAnsi"/>
          <w:b/>
          <w:color w:val="000000" w:themeColor="text1"/>
          <w:sz w:val="28"/>
          <w:szCs w:val="28"/>
        </w:rPr>
        <w:t>комплекс</w:t>
      </w:r>
      <w:r w:rsidR="005A3EA1" w:rsidRPr="005A3EA1">
        <w:rPr>
          <w:rFonts w:eastAsiaTheme="minorHAnsi"/>
          <w:b/>
          <w:color w:val="000000" w:themeColor="text1"/>
          <w:sz w:val="28"/>
          <w:szCs w:val="28"/>
        </w:rPr>
        <w:t>а</w:t>
      </w:r>
      <w:r w:rsidRPr="005A3EA1">
        <w:rPr>
          <w:rFonts w:eastAsiaTheme="minorHAnsi"/>
          <w:b/>
          <w:color w:val="000000" w:themeColor="text1"/>
          <w:sz w:val="28"/>
          <w:szCs w:val="28"/>
        </w:rPr>
        <w:t xml:space="preserve"> услуг по эксплуатации,</w:t>
      </w:r>
      <w:r w:rsidRPr="005A3EA1">
        <w:rPr>
          <w:rFonts w:eastAsiaTheme="minorHAnsi"/>
          <w:color w:val="000000" w:themeColor="text1"/>
          <w:sz w:val="28"/>
          <w:szCs w:val="28"/>
        </w:rPr>
        <w:t xml:space="preserve"> содержанию в надлежащем состоянии, техническому обслуживанию </w:t>
      </w:r>
      <w:proofErr w:type="spellStart"/>
      <w:r w:rsidRPr="005A3EA1">
        <w:rPr>
          <w:rFonts w:eastAsiaTheme="minorHAnsi"/>
          <w:color w:val="000000" w:themeColor="text1"/>
          <w:sz w:val="28"/>
          <w:szCs w:val="28"/>
        </w:rPr>
        <w:t>машино</w:t>
      </w:r>
      <w:proofErr w:type="spellEnd"/>
      <w:r w:rsidRPr="005A3EA1">
        <w:rPr>
          <w:rFonts w:eastAsiaTheme="minorHAnsi"/>
          <w:color w:val="000000" w:themeColor="text1"/>
          <w:sz w:val="28"/>
          <w:szCs w:val="28"/>
        </w:rPr>
        <w:t xml:space="preserve">-места </w:t>
      </w:r>
      <w:r w:rsidR="005A3EA1">
        <w:rPr>
          <w:sz w:val="28"/>
          <w:szCs w:val="28"/>
        </w:rPr>
        <w:t>можно заключить:</w:t>
      </w:r>
    </w:p>
    <w:p w:rsidR="005A3EA1" w:rsidRDefault="005A3EA1" w:rsidP="005A3EA1">
      <w:pPr>
        <w:pStyle w:val="1"/>
        <w:rPr>
          <w:rFonts w:eastAsiaTheme="minorHAnsi"/>
          <w:color w:val="000000" w:themeColor="text1"/>
          <w:sz w:val="28"/>
          <w:szCs w:val="28"/>
        </w:rPr>
      </w:pPr>
    </w:p>
    <w:p w:rsidR="005A3EA1" w:rsidRPr="005A3EA1" w:rsidRDefault="005A3EA1" w:rsidP="005A3EA1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3D72">
        <w:rPr>
          <w:rFonts w:ascii="Times New Roman" w:hAnsi="Times New Roman" w:cs="Times New Roman"/>
          <w:sz w:val="28"/>
          <w:szCs w:val="28"/>
        </w:rPr>
        <w:t xml:space="preserve">Непосредственно на объекте </w:t>
      </w:r>
      <w:r>
        <w:rPr>
          <w:rFonts w:ascii="Times New Roman" w:hAnsi="Times New Roman" w:cs="Times New Roman"/>
          <w:sz w:val="28"/>
          <w:szCs w:val="28"/>
        </w:rPr>
        <w:t xml:space="preserve">гаражного назначения </w:t>
      </w:r>
      <w:r w:rsidRPr="005A3EA1">
        <w:rPr>
          <w:rFonts w:ascii="Times New Roman" w:hAnsi="Times New Roman" w:cs="Times New Roman"/>
          <w:sz w:val="28"/>
          <w:szCs w:val="28"/>
        </w:rPr>
        <w:t>(активная ссылка на список телефонов администраторов, файл прилагается)</w:t>
      </w:r>
    </w:p>
    <w:p w:rsidR="005A3EA1" w:rsidRPr="004D0F29" w:rsidRDefault="005A3EA1" w:rsidP="005A3EA1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pecVanish/>
        </w:rPr>
      </w:pPr>
      <w:r w:rsidRPr="00FD3D72">
        <w:rPr>
          <w:rFonts w:ascii="Times New Roman" w:hAnsi="Times New Roman" w:cs="Times New Roman"/>
          <w:sz w:val="28"/>
          <w:szCs w:val="28"/>
        </w:rPr>
        <w:t xml:space="preserve">В ГУП </w:t>
      </w:r>
      <w:r>
        <w:rPr>
          <w:rFonts w:ascii="Times New Roman" w:hAnsi="Times New Roman" w:cs="Times New Roman"/>
          <w:sz w:val="28"/>
          <w:szCs w:val="28"/>
        </w:rPr>
        <w:t xml:space="preserve">«Дирекция гаражного строительства» по адресу: </w:t>
      </w:r>
      <w:r w:rsidRPr="0034672B">
        <w:rPr>
          <w:rFonts w:ascii="Times New Roman" w:hAnsi="Times New Roman" w:cs="Times New Roman"/>
          <w:color w:val="000000" w:themeColor="text1"/>
          <w:sz w:val="28"/>
          <w:szCs w:val="28"/>
        </w:rPr>
        <w:t>г. Москва, Загородное шоссе, д.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Pr="004D0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а</w:t>
      </w:r>
      <w:r w:rsidRPr="004D0F29">
        <w:rPr>
          <w:rFonts w:ascii="Times New Roman" w:hAnsi="Times New Roman" w:cs="Times New Roman"/>
          <w:sz w:val="28"/>
          <w:szCs w:val="28"/>
        </w:rPr>
        <w:t xml:space="preserve">ренды: </w:t>
      </w:r>
      <w:r>
        <w:rPr>
          <w:rFonts w:ascii="Times New Roman" w:hAnsi="Times New Roman" w:cs="Times New Roman"/>
          <w:sz w:val="28"/>
          <w:szCs w:val="28"/>
        </w:rPr>
        <w:t xml:space="preserve">+7 </w:t>
      </w:r>
      <w:r w:rsidRPr="004D0F29">
        <w:rPr>
          <w:rFonts w:ascii="Times New Roman" w:hAnsi="Times New Roman" w:cs="Times New Roman"/>
          <w:sz w:val="28"/>
          <w:szCs w:val="28"/>
        </w:rPr>
        <w:t>(495)989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D0F29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D0F29">
        <w:rPr>
          <w:rFonts w:ascii="Times New Roman" w:hAnsi="Times New Roman" w:cs="Times New Roman"/>
          <w:sz w:val="28"/>
          <w:szCs w:val="28"/>
        </w:rPr>
        <w:t>09 доб. 30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D0F29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, +7 (495) 989-</w:t>
      </w:r>
      <w:r w:rsidRPr="004D0F29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D0F29">
        <w:rPr>
          <w:rFonts w:ascii="Times New Roman" w:hAnsi="Times New Roman" w:cs="Times New Roman"/>
          <w:sz w:val="28"/>
          <w:szCs w:val="28"/>
        </w:rPr>
        <w:t>89 доб. 31</w:t>
      </w:r>
      <w:r>
        <w:rPr>
          <w:rFonts w:ascii="Times New Roman" w:hAnsi="Times New Roman" w:cs="Times New Roman"/>
          <w:sz w:val="28"/>
          <w:szCs w:val="28"/>
        </w:rPr>
        <w:t xml:space="preserve">-17, </w:t>
      </w:r>
      <w:r w:rsidRPr="004D0F29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D0F29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EA1" w:rsidRPr="005A3EA1" w:rsidRDefault="005A3EA1" w:rsidP="005A3EA1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3EA1">
        <w:rPr>
          <w:rFonts w:ascii="Times New Roman" w:hAnsi="Times New Roman" w:cs="Times New Roman"/>
          <w:sz w:val="28"/>
          <w:szCs w:val="28"/>
        </w:rPr>
        <w:t xml:space="preserve">Направив необходимы документы на электронный адрес </w:t>
      </w:r>
      <w:hyperlink r:id="rId7" w:history="1">
        <w:r w:rsidRPr="005A3EA1">
          <w:rPr>
            <w:rStyle w:val="a4"/>
            <w:rFonts w:ascii="Times New Roman" w:hAnsi="Times New Roman" w:cs="Times New Roman"/>
            <w:sz w:val="28"/>
            <w:szCs w:val="28"/>
          </w:rPr>
          <w:t>arenda@mskgar.ru</w:t>
        </w:r>
      </w:hyperlink>
      <w:r w:rsidRPr="005A3EA1">
        <w:rPr>
          <w:rFonts w:ascii="Times New Roman" w:hAnsi="Times New Roman" w:cs="Times New Roman"/>
          <w:sz w:val="28"/>
          <w:szCs w:val="28"/>
        </w:rPr>
        <w:t>.</w:t>
      </w:r>
    </w:p>
    <w:p w:rsidR="005A3EA1" w:rsidRDefault="005A3EA1" w:rsidP="005A3EA1">
      <w:pPr>
        <w:pStyle w:val="1"/>
        <w:rPr>
          <w:rFonts w:eastAsiaTheme="minorHAnsi"/>
          <w:color w:val="000000" w:themeColor="text1"/>
          <w:sz w:val="28"/>
          <w:szCs w:val="28"/>
        </w:rPr>
      </w:pPr>
    </w:p>
    <w:p w:rsidR="00FD3D72" w:rsidRDefault="00FD3D72" w:rsidP="005A3EA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4C7309" w:rsidRDefault="004C7309" w:rsidP="005A3EA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E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заключения договора </w:t>
      </w:r>
      <w:r w:rsidR="005A3EA1" w:rsidRPr="005A3E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оказание комплекса услуг по эксплуатации,</w:t>
      </w:r>
      <w:r w:rsidR="005A3EA1" w:rsidRPr="005A3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содержанию в надлежащем состоянии, техническому обслуживанию </w:t>
      </w:r>
      <w:proofErr w:type="spellStart"/>
      <w:r w:rsidR="005A3EA1" w:rsidRPr="005A3EA1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="005A3EA1" w:rsidRPr="005A3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-места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(для собственников и </w:t>
      </w:r>
      <w:r w:rsidR="005A3EA1">
        <w:rPr>
          <w:rFonts w:ascii="Times New Roman" w:hAnsi="Times New Roman" w:cs="Times New Roman"/>
          <w:color w:val="000000" w:themeColor="text1"/>
          <w:sz w:val="28"/>
          <w:szCs w:val="28"/>
        </w:rPr>
        <w:t>арендаторов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предоставить следующие документы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5A3EA1" w:rsidRDefault="005A3EA1" w:rsidP="005A3EA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309" w:rsidRPr="0034672B" w:rsidRDefault="004C7309" w:rsidP="005A3EA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4672B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5A3EA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46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паспорта (стр.2, 3 и регистрация), </w:t>
      </w:r>
    </w:p>
    <w:p w:rsidR="004C7309" w:rsidRPr="0034672B" w:rsidRDefault="004C7309" w:rsidP="005A3EA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Свидетельство о праве собственности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-место или договор аренды </w:t>
      </w:r>
    </w:p>
    <w:p w:rsidR="00FD3D72" w:rsidRDefault="00FD3D72" w:rsidP="005A3EA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D3D72" w:rsidSect="005A3EA1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69B"/>
    <w:multiLevelType w:val="hybridMultilevel"/>
    <w:tmpl w:val="2DC66BD0"/>
    <w:lvl w:ilvl="0" w:tplc="FA541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B024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926C9D"/>
    <w:multiLevelType w:val="hybridMultilevel"/>
    <w:tmpl w:val="1C6CCFC6"/>
    <w:lvl w:ilvl="0" w:tplc="37B6B8C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8B2531"/>
    <w:multiLevelType w:val="hybridMultilevel"/>
    <w:tmpl w:val="3E5496BC"/>
    <w:lvl w:ilvl="0" w:tplc="1FE2A0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E7D7FA3"/>
    <w:multiLevelType w:val="hybridMultilevel"/>
    <w:tmpl w:val="B60C61CE"/>
    <w:lvl w:ilvl="0" w:tplc="8EF4AAA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7DBC563A"/>
    <w:multiLevelType w:val="hybridMultilevel"/>
    <w:tmpl w:val="B71C62AC"/>
    <w:lvl w:ilvl="0" w:tplc="39225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78"/>
    <w:rsid w:val="0034672B"/>
    <w:rsid w:val="004A4E78"/>
    <w:rsid w:val="004C7309"/>
    <w:rsid w:val="004D0F29"/>
    <w:rsid w:val="005A3EA1"/>
    <w:rsid w:val="00827A1E"/>
    <w:rsid w:val="00840061"/>
    <w:rsid w:val="00BB45E3"/>
    <w:rsid w:val="00C72814"/>
    <w:rsid w:val="00FB7378"/>
    <w:rsid w:val="00FD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7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378"/>
    <w:pPr>
      <w:ind w:left="720"/>
      <w:contextualSpacing/>
    </w:pPr>
  </w:style>
  <w:style w:type="paragraph" w:customStyle="1" w:styleId="1">
    <w:name w:val="Стиль1"/>
    <w:basedOn w:val="a"/>
    <w:qFormat/>
    <w:rsid w:val="004C730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character" w:styleId="a4">
    <w:name w:val="Hyperlink"/>
    <w:basedOn w:val="a0"/>
    <w:uiPriority w:val="99"/>
    <w:unhideWhenUsed/>
    <w:rsid w:val="005A3E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7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378"/>
    <w:pPr>
      <w:ind w:left="720"/>
      <w:contextualSpacing/>
    </w:pPr>
  </w:style>
  <w:style w:type="paragraph" w:customStyle="1" w:styleId="1">
    <w:name w:val="Стиль1"/>
    <w:basedOn w:val="a"/>
    <w:qFormat/>
    <w:rsid w:val="004C730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character" w:styleId="a4">
    <w:name w:val="Hyperlink"/>
    <w:basedOn w:val="a0"/>
    <w:uiPriority w:val="99"/>
    <w:unhideWhenUsed/>
    <w:rsid w:val="005A3E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enda@mskg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nda@mskg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Бастонова Наталья Олеговна</dc:creator>
  <cp:lastModifiedBy>Бастонова Наталья Олеговна</cp:lastModifiedBy>
  <cp:revision>3</cp:revision>
  <cp:lastPrinted>2017-10-26T06:20:00Z</cp:lastPrinted>
  <dcterms:created xsi:type="dcterms:W3CDTF">2017-10-26T05:49:00Z</dcterms:created>
  <dcterms:modified xsi:type="dcterms:W3CDTF">2017-10-26T13:44:00Z</dcterms:modified>
</cp:coreProperties>
</file>