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78" w:rsidRPr="00E35764" w:rsidRDefault="00827A1E" w:rsidP="00FB7378">
      <w:pPr>
        <w:tabs>
          <w:tab w:val="left" w:pos="530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пользователю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ГУП «Дирекция гаражного строительства» с 21.06.2017 года является эксплуатирующей компанией по гаражным объектам, указанным в приложении (скачиваемая ссылка) – те</w:t>
      </w:r>
      <w:proofErr w:type="gramStart"/>
      <w:r w:rsidRPr="0034672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>илагается.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В связи с поступившими многочисленными жалобами по эксплуатации объектов Предприятием принято решение и РАСТОРГНУТЫ договоры с 20.06.2017 года на паркование и эксплуатацию со следующими юридическими компаниями: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1.ООО «Центурион»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2.ООО «СТРОЙ-ПАРКИНГ»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3.ООО «Городские парковки»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4.ООО «Авто-Максимум»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5.ООО «Департамент Деловой Недвижимости»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6.ООО «СМАРТ ПАРКИНГ»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В связи с самостоятельной эксплуатацией приглашаем Вас на заключение договоров паркования!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2B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не рекомендуем производить оплату предшествующим эксплуатирующим компаниям, т.к. все взаимоотношения с компаниями ООО «Центурион», ООО «СТРОЙ-ПАРКИНГ», ООО «Городские парковки», ООО «Авто-Максимум», ООО «Департамент Деловой Недвижимости», ООО «СМАРТ ПАРКИНГ» прекращены. </w:t>
      </w:r>
      <w:proofErr w:type="gramEnd"/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Оплату за услуги паркования необходимо перечислять ГУП «Дирекция гаражного строительства» по следующим реквизитам: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ИНН 7710027112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КПП 772601001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>/с 40602810938000000059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 xml:space="preserve">в ПАО «Сбербанк России» </w:t>
      </w:r>
      <w:proofErr w:type="spellStart"/>
      <w:r w:rsidRPr="003467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67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к/с 30101810400000000225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БИК 044525225</w:t>
      </w:r>
    </w:p>
    <w:p w:rsidR="00827A1E" w:rsidRPr="0034672B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ОГРН 1027700008599</w:t>
      </w:r>
    </w:p>
    <w:p w:rsidR="00827A1E" w:rsidRDefault="00827A1E" w:rsidP="0034672B">
      <w:pPr>
        <w:tabs>
          <w:tab w:val="left" w:pos="5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72" w:rsidRDefault="00FD3D72" w:rsidP="0034672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D72"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78" w:rsidRPr="005A3EA1">
        <w:rPr>
          <w:rFonts w:ascii="Times New Roman" w:hAnsi="Times New Roman" w:cs="Times New Roman"/>
          <w:b/>
          <w:sz w:val="28"/>
          <w:szCs w:val="28"/>
        </w:rPr>
        <w:t>оказания услуг паркования</w:t>
      </w:r>
      <w:r w:rsidR="00FB7378" w:rsidRPr="0034672B">
        <w:rPr>
          <w:rFonts w:ascii="Times New Roman" w:hAnsi="Times New Roman" w:cs="Times New Roman"/>
          <w:sz w:val="28"/>
          <w:szCs w:val="28"/>
        </w:rPr>
        <w:t xml:space="preserve"> с ГУП</w:t>
      </w:r>
      <w:r w:rsidR="0034672B" w:rsidRPr="0034672B">
        <w:rPr>
          <w:rFonts w:ascii="Times New Roman" w:hAnsi="Times New Roman" w:cs="Times New Roman"/>
          <w:sz w:val="28"/>
          <w:szCs w:val="28"/>
        </w:rPr>
        <w:t xml:space="preserve"> </w:t>
      </w:r>
      <w:r w:rsidR="00FB7378" w:rsidRPr="0034672B">
        <w:rPr>
          <w:rFonts w:ascii="Times New Roman" w:hAnsi="Times New Roman" w:cs="Times New Roman"/>
          <w:sz w:val="28"/>
          <w:szCs w:val="28"/>
        </w:rPr>
        <w:t>г. Москвы  «Дирекция гара</w:t>
      </w:r>
      <w:r w:rsidR="0034672B" w:rsidRPr="0034672B">
        <w:rPr>
          <w:rFonts w:ascii="Times New Roman" w:hAnsi="Times New Roman" w:cs="Times New Roman"/>
          <w:sz w:val="28"/>
          <w:szCs w:val="28"/>
        </w:rPr>
        <w:t>жного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можно заключить: </w:t>
      </w:r>
    </w:p>
    <w:p w:rsidR="00FD3D72" w:rsidRPr="005A3EA1" w:rsidRDefault="00FD3D72" w:rsidP="00FD3D72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D72">
        <w:rPr>
          <w:rFonts w:ascii="Times New Roman" w:hAnsi="Times New Roman" w:cs="Times New Roman"/>
          <w:sz w:val="28"/>
          <w:szCs w:val="28"/>
        </w:rPr>
        <w:t xml:space="preserve">Непосредственно на объекте </w:t>
      </w:r>
      <w:r>
        <w:rPr>
          <w:rFonts w:ascii="Times New Roman" w:hAnsi="Times New Roman" w:cs="Times New Roman"/>
          <w:sz w:val="28"/>
          <w:szCs w:val="28"/>
        </w:rPr>
        <w:t xml:space="preserve">гаражного назначения </w:t>
      </w:r>
      <w:r w:rsidRPr="005A3EA1">
        <w:rPr>
          <w:rFonts w:ascii="Times New Roman" w:hAnsi="Times New Roman" w:cs="Times New Roman"/>
          <w:sz w:val="28"/>
          <w:szCs w:val="28"/>
        </w:rPr>
        <w:t>(</w:t>
      </w:r>
      <w:r w:rsidR="004C7309" w:rsidRPr="005A3EA1">
        <w:rPr>
          <w:rFonts w:ascii="Times New Roman" w:hAnsi="Times New Roman" w:cs="Times New Roman"/>
          <w:sz w:val="28"/>
          <w:szCs w:val="28"/>
        </w:rPr>
        <w:t xml:space="preserve">активная ссылка на </w:t>
      </w:r>
      <w:r w:rsidRPr="005A3EA1">
        <w:rPr>
          <w:rFonts w:ascii="Times New Roman" w:hAnsi="Times New Roman" w:cs="Times New Roman"/>
          <w:sz w:val="28"/>
          <w:szCs w:val="28"/>
        </w:rPr>
        <w:t>список телефонов администраторов, файл прилагается)</w:t>
      </w:r>
    </w:p>
    <w:p w:rsidR="004D0F29" w:rsidRPr="004D0F29" w:rsidRDefault="00FD3D72" w:rsidP="005A3EA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FD3D72">
        <w:rPr>
          <w:rFonts w:ascii="Times New Roman" w:hAnsi="Times New Roman" w:cs="Times New Roman"/>
          <w:sz w:val="28"/>
          <w:szCs w:val="28"/>
        </w:rPr>
        <w:t xml:space="preserve">В ГУП </w:t>
      </w:r>
      <w:r w:rsidR="004D0F29">
        <w:rPr>
          <w:rFonts w:ascii="Times New Roman" w:hAnsi="Times New Roman" w:cs="Times New Roman"/>
          <w:sz w:val="28"/>
          <w:szCs w:val="28"/>
        </w:rPr>
        <w:t xml:space="preserve">«Дирекция гаражного строительства» по адресу: </w:t>
      </w:r>
      <w:r w:rsidR="004D0F29" w:rsidRPr="0034672B">
        <w:rPr>
          <w:rFonts w:ascii="Times New Roman" w:hAnsi="Times New Roman" w:cs="Times New Roman"/>
          <w:color w:val="000000" w:themeColor="text1"/>
          <w:sz w:val="28"/>
          <w:szCs w:val="28"/>
        </w:rPr>
        <w:t>г. Москва, Загородное шоссе, д. 4</w:t>
      </w:r>
      <w:r w:rsidR="004D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0F29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4D0F29" w:rsidRPr="004D0F29">
        <w:rPr>
          <w:rFonts w:ascii="Times New Roman" w:hAnsi="Times New Roman" w:cs="Times New Roman"/>
          <w:sz w:val="28"/>
          <w:szCs w:val="28"/>
        </w:rPr>
        <w:t xml:space="preserve"> </w:t>
      </w:r>
      <w:r w:rsidR="004D0F29">
        <w:rPr>
          <w:rFonts w:ascii="Times New Roman" w:hAnsi="Times New Roman" w:cs="Times New Roman"/>
          <w:sz w:val="28"/>
          <w:szCs w:val="28"/>
        </w:rPr>
        <w:t>отдела а</w:t>
      </w:r>
      <w:r w:rsidR="004D0F29" w:rsidRPr="004D0F29">
        <w:rPr>
          <w:rFonts w:ascii="Times New Roman" w:hAnsi="Times New Roman" w:cs="Times New Roman"/>
          <w:sz w:val="28"/>
          <w:szCs w:val="28"/>
        </w:rPr>
        <w:t xml:space="preserve">ренды: </w:t>
      </w:r>
      <w:r w:rsidR="004D0F29">
        <w:rPr>
          <w:rFonts w:ascii="Times New Roman" w:hAnsi="Times New Roman" w:cs="Times New Roman"/>
          <w:sz w:val="28"/>
          <w:szCs w:val="28"/>
        </w:rPr>
        <w:t xml:space="preserve">+7 </w:t>
      </w:r>
      <w:r w:rsidR="004D0F29" w:rsidRPr="004D0F29">
        <w:rPr>
          <w:rFonts w:ascii="Times New Roman" w:hAnsi="Times New Roman" w:cs="Times New Roman"/>
          <w:sz w:val="28"/>
          <w:szCs w:val="28"/>
        </w:rPr>
        <w:t>(495)989</w:t>
      </w:r>
      <w:r w:rsidR="004D0F29">
        <w:rPr>
          <w:rFonts w:ascii="Times New Roman" w:hAnsi="Times New Roman" w:cs="Times New Roman"/>
          <w:sz w:val="28"/>
          <w:szCs w:val="28"/>
        </w:rPr>
        <w:t>-</w:t>
      </w:r>
      <w:r w:rsidR="004D0F29" w:rsidRPr="004D0F29">
        <w:rPr>
          <w:rFonts w:ascii="Times New Roman" w:hAnsi="Times New Roman" w:cs="Times New Roman"/>
          <w:sz w:val="28"/>
          <w:szCs w:val="28"/>
        </w:rPr>
        <w:t>49</w:t>
      </w:r>
      <w:r w:rsidR="004D0F29">
        <w:rPr>
          <w:rFonts w:ascii="Times New Roman" w:hAnsi="Times New Roman" w:cs="Times New Roman"/>
          <w:sz w:val="28"/>
          <w:szCs w:val="28"/>
        </w:rPr>
        <w:t>-</w:t>
      </w:r>
      <w:r w:rsidR="004D0F29" w:rsidRPr="004D0F29">
        <w:rPr>
          <w:rFonts w:ascii="Times New Roman" w:hAnsi="Times New Roman" w:cs="Times New Roman"/>
          <w:sz w:val="28"/>
          <w:szCs w:val="28"/>
        </w:rPr>
        <w:t>09 доб. 30</w:t>
      </w:r>
      <w:r w:rsidR="004D0F29">
        <w:rPr>
          <w:rFonts w:ascii="Times New Roman" w:hAnsi="Times New Roman" w:cs="Times New Roman"/>
          <w:sz w:val="28"/>
          <w:szCs w:val="28"/>
        </w:rPr>
        <w:t>-</w:t>
      </w:r>
      <w:r w:rsidR="004D0F29" w:rsidRPr="004D0F29">
        <w:rPr>
          <w:rFonts w:ascii="Times New Roman" w:hAnsi="Times New Roman" w:cs="Times New Roman"/>
          <w:sz w:val="28"/>
          <w:szCs w:val="28"/>
        </w:rPr>
        <w:t>91</w:t>
      </w:r>
      <w:r w:rsidR="004D0F29">
        <w:rPr>
          <w:rFonts w:ascii="Times New Roman" w:hAnsi="Times New Roman" w:cs="Times New Roman"/>
          <w:sz w:val="28"/>
          <w:szCs w:val="28"/>
        </w:rPr>
        <w:t xml:space="preserve">, +7 </w:t>
      </w:r>
      <w:r w:rsidR="005A3EA1">
        <w:rPr>
          <w:rFonts w:ascii="Times New Roman" w:hAnsi="Times New Roman" w:cs="Times New Roman"/>
          <w:sz w:val="28"/>
          <w:szCs w:val="28"/>
        </w:rPr>
        <w:t>(495) 989-</w:t>
      </w:r>
      <w:r w:rsidR="004D0F29" w:rsidRPr="004D0F29">
        <w:rPr>
          <w:rFonts w:ascii="Times New Roman" w:hAnsi="Times New Roman" w:cs="Times New Roman"/>
          <w:sz w:val="28"/>
          <w:szCs w:val="28"/>
        </w:rPr>
        <w:t>49</w:t>
      </w:r>
      <w:r w:rsidR="005A3EA1">
        <w:rPr>
          <w:rFonts w:ascii="Times New Roman" w:hAnsi="Times New Roman" w:cs="Times New Roman"/>
          <w:sz w:val="28"/>
          <w:szCs w:val="28"/>
        </w:rPr>
        <w:t>-</w:t>
      </w:r>
      <w:r w:rsidR="004D0F29" w:rsidRPr="004D0F29">
        <w:rPr>
          <w:rFonts w:ascii="Times New Roman" w:hAnsi="Times New Roman" w:cs="Times New Roman"/>
          <w:sz w:val="28"/>
          <w:szCs w:val="28"/>
        </w:rPr>
        <w:t>89 доб. 31</w:t>
      </w:r>
      <w:r w:rsidR="005A3EA1">
        <w:rPr>
          <w:rFonts w:ascii="Times New Roman" w:hAnsi="Times New Roman" w:cs="Times New Roman"/>
          <w:sz w:val="28"/>
          <w:szCs w:val="28"/>
        </w:rPr>
        <w:t xml:space="preserve">-17, </w:t>
      </w:r>
      <w:r w:rsidR="004D0F29" w:rsidRPr="004D0F29">
        <w:rPr>
          <w:rFonts w:ascii="Times New Roman" w:hAnsi="Times New Roman" w:cs="Times New Roman"/>
          <w:sz w:val="28"/>
          <w:szCs w:val="28"/>
        </w:rPr>
        <w:t>40</w:t>
      </w:r>
      <w:r w:rsidR="005A3EA1">
        <w:rPr>
          <w:rFonts w:ascii="Times New Roman" w:hAnsi="Times New Roman" w:cs="Times New Roman"/>
          <w:sz w:val="28"/>
          <w:szCs w:val="28"/>
        </w:rPr>
        <w:t>-</w:t>
      </w:r>
      <w:r w:rsidR="004D0F29" w:rsidRPr="004D0F29">
        <w:rPr>
          <w:rFonts w:ascii="Times New Roman" w:hAnsi="Times New Roman" w:cs="Times New Roman"/>
          <w:sz w:val="28"/>
          <w:szCs w:val="28"/>
        </w:rPr>
        <w:t>40</w:t>
      </w:r>
      <w:r w:rsidR="005A3EA1">
        <w:rPr>
          <w:rFonts w:ascii="Times New Roman" w:hAnsi="Times New Roman" w:cs="Times New Roman"/>
          <w:sz w:val="28"/>
          <w:szCs w:val="28"/>
        </w:rPr>
        <w:t>.</w:t>
      </w:r>
    </w:p>
    <w:p w:rsidR="00FD3D72" w:rsidRPr="005A3EA1" w:rsidRDefault="005A3EA1" w:rsidP="00FD3D72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EA1">
        <w:rPr>
          <w:rFonts w:ascii="Times New Roman" w:hAnsi="Times New Roman" w:cs="Times New Roman"/>
          <w:sz w:val="28"/>
          <w:szCs w:val="28"/>
        </w:rPr>
        <w:t xml:space="preserve">Направив необходимы документы </w:t>
      </w:r>
      <w:r w:rsidR="00FD3D72" w:rsidRPr="005A3EA1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Pr="005A3E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A3EA1">
          <w:rPr>
            <w:rStyle w:val="a4"/>
            <w:rFonts w:ascii="Times New Roman" w:hAnsi="Times New Roman" w:cs="Times New Roman"/>
            <w:sz w:val="28"/>
            <w:szCs w:val="28"/>
          </w:rPr>
          <w:t>arenda@mskgar.ru</w:t>
        </w:r>
      </w:hyperlink>
      <w:r w:rsidRPr="005A3EA1">
        <w:rPr>
          <w:rFonts w:ascii="Times New Roman" w:hAnsi="Times New Roman" w:cs="Times New Roman"/>
          <w:sz w:val="28"/>
          <w:szCs w:val="28"/>
        </w:rPr>
        <w:t>.</w:t>
      </w:r>
    </w:p>
    <w:p w:rsidR="00FD3D72" w:rsidRDefault="00FD3D72" w:rsidP="0034672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72" w:rsidRDefault="00FD3D72" w:rsidP="0034672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заключения </w:t>
      </w:r>
      <w:r w:rsidRPr="005A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договора паркования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5A3EA1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ставить следующие документы: </w:t>
      </w:r>
    </w:p>
    <w:p w:rsidR="00FD3D72" w:rsidRPr="0034672B" w:rsidRDefault="005A3EA1" w:rsidP="00FD3D7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3D72" w:rsidRPr="0034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паспорта (стр.2, 3 и регистрация), </w:t>
      </w:r>
    </w:p>
    <w:p w:rsidR="00FD3D72" w:rsidRPr="0034672B" w:rsidRDefault="005A3EA1" w:rsidP="00FD3D7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3D72" w:rsidRPr="0034672B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регистрации транспортного средства</w:t>
      </w:r>
      <w:r w:rsidR="00FD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3D72" w:rsidRDefault="00FD3D72" w:rsidP="0034672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D72" w:rsidRDefault="00FD3D72" w:rsidP="0034672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309" w:rsidRDefault="004C7309" w:rsidP="005A3EA1">
      <w:pPr>
        <w:pStyle w:val="1"/>
        <w:rPr>
          <w:rFonts w:eastAsiaTheme="minorHAnsi"/>
          <w:color w:val="000000" w:themeColor="text1"/>
          <w:sz w:val="28"/>
          <w:szCs w:val="28"/>
        </w:rPr>
      </w:pPr>
      <w:r w:rsidRPr="005A3EA1">
        <w:rPr>
          <w:rFonts w:eastAsiaTheme="minorHAnsi"/>
          <w:b/>
          <w:color w:val="000000" w:themeColor="text1"/>
          <w:sz w:val="28"/>
          <w:szCs w:val="28"/>
        </w:rPr>
        <w:t xml:space="preserve">Договора </w:t>
      </w:r>
      <w:r w:rsidR="005A3EA1" w:rsidRPr="005A3EA1">
        <w:rPr>
          <w:rFonts w:eastAsiaTheme="minorHAnsi"/>
          <w:b/>
          <w:color w:val="000000" w:themeColor="text1"/>
          <w:sz w:val="28"/>
          <w:szCs w:val="28"/>
        </w:rPr>
        <w:t xml:space="preserve">на оказание </w:t>
      </w:r>
      <w:r w:rsidRPr="005A3EA1">
        <w:rPr>
          <w:rFonts w:eastAsiaTheme="minorHAnsi"/>
          <w:b/>
          <w:color w:val="000000" w:themeColor="text1"/>
          <w:sz w:val="28"/>
          <w:szCs w:val="28"/>
        </w:rPr>
        <w:t>комплекс</w:t>
      </w:r>
      <w:r w:rsidR="005A3EA1" w:rsidRPr="005A3EA1">
        <w:rPr>
          <w:rFonts w:eastAsiaTheme="minorHAnsi"/>
          <w:b/>
          <w:color w:val="000000" w:themeColor="text1"/>
          <w:sz w:val="28"/>
          <w:szCs w:val="28"/>
        </w:rPr>
        <w:t>а</w:t>
      </w:r>
      <w:r w:rsidRPr="005A3EA1">
        <w:rPr>
          <w:rFonts w:eastAsiaTheme="minorHAnsi"/>
          <w:b/>
          <w:color w:val="000000" w:themeColor="text1"/>
          <w:sz w:val="28"/>
          <w:szCs w:val="28"/>
        </w:rPr>
        <w:t xml:space="preserve"> услуг по эксплуатации,</w:t>
      </w:r>
      <w:r w:rsidRPr="005A3EA1">
        <w:rPr>
          <w:rFonts w:eastAsiaTheme="minorHAnsi"/>
          <w:color w:val="000000" w:themeColor="text1"/>
          <w:sz w:val="28"/>
          <w:szCs w:val="28"/>
        </w:rPr>
        <w:t xml:space="preserve"> содержанию в надлежащем состоянии, техническому обслуживанию </w:t>
      </w:r>
      <w:proofErr w:type="spellStart"/>
      <w:r w:rsidRPr="005A3EA1">
        <w:rPr>
          <w:rFonts w:eastAsiaTheme="minorHAnsi"/>
          <w:color w:val="000000" w:themeColor="text1"/>
          <w:sz w:val="28"/>
          <w:szCs w:val="28"/>
        </w:rPr>
        <w:t>машино</w:t>
      </w:r>
      <w:proofErr w:type="spellEnd"/>
      <w:r w:rsidRPr="005A3EA1">
        <w:rPr>
          <w:rFonts w:eastAsiaTheme="minorHAnsi"/>
          <w:color w:val="000000" w:themeColor="text1"/>
          <w:sz w:val="28"/>
          <w:szCs w:val="28"/>
        </w:rPr>
        <w:t xml:space="preserve">-места </w:t>
      </w:r>
      <w:r w:rsidR="005A3EA1">
        <w:rPr>
          <w:sz w:val="28"/>
          <w:szCs w:val="28"/>
        </w:rPr>
        <w:t>можно заключить:</w:t>
      </w:r>
    </w:p>
    <w:p w:rsidR="005A3EA1" w:rsidRDefault="005A3EA1" w:rsidP="005A3EA1">
      <w:pPr>
        <w:pStyle w:val="1"/>
        <w:rPr>
          <w:rFonts w:eastAsiaTheme="minorHAnsi"/>
          <w:color w:val="000000" w:themeColor="text1"/>
          <w:sz w:val="28"/>
          <w:szCs w:val="28"/>
        </w:rPr>
      </w:pPr>
    </w:p>
    <w:p w:rsidR="005A3EA1" w:rsidRPr="005A3EA1" w:rsidRDefault="005A3EA1" w:rsidP="005A3EA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D72">
        <w:rPr>
          <w:rFonts w:ascii="Times New Roman" w:hAnsi="Times New Roman" w:cs="Times New Roman"/>
          <w:sz w:val="28"/>
          <w:szCs w:val="28"/>
        </w:rPr>
        <w:t xml:space="preserve">Непосредственно на объекте </w:t>
      </w:r>
      <w:r>
        <w:rPr>
          <w:rFonts w:ascii="Times New Roman" w:hAnsi="Times New Roman" w:cs="Times New Roman"/>
          <w:sz w:val="28"/>
          <w:szCs w:val="28"/>
        </w:rPr>
        <w:t xml:space="preserve">гаражного назначения </w:t>
      </w:r>
      <w:r w:rsidRPr="005A3EA1">
        <w:rPr>
          <w:rFonts w:ascii="Times New Roman" w:hAnsi="Times New Roman" w:cs="Times New Roman"/>
          <w:sz w:val="28"/>
          <w:szCs w:val="28"/>
        </w:rPr>
        <w:t>(активная ссылка на список телефонов администраторов, файл прилагается)</w:t>
      </w:r>
    </w:p>
    <w:p w:rsidR="005A3EA1" w:rsidRPr="004D0F29" w:rsidRDefault="005A3EA1" w:rsidP="005A3EA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FD3D72">
        <w:rPr>
          <w:rFonts w:ascii="Times New Roman" w:hAnsi="Times New Roman" w:cs="Times New Roman"/>
          <w:sz w:val="28"/>
          <w:szCs w:val="28"/>
        </w:rPr>
        <w:t xml:space="preserve">В ГУП </w:t>
      </w:r>
      <w:r>
        <w:rPr>
          <w:rFonts w:ascii="Times New Roman" w:hAnsi="Times New Roman" w:cs="Times New Roman"/>
          <w:sz w:val="28"/>
          <w:szCs w:val="28"/>
        </w:rPr>
        <w:t xml:space="preserve">«Дирекция гаражного строительства» по адресу: </w:t>
      </w:r>
      <w:r w:rsidRPr="0034672B">
        <w:rPr>
          <w:rFonts w:ascii="Times New Roman" w:hAnsi="Times New Roman" w:cs="Times New Roman"/>
          <w:color w:val="000000" w:themeColor="text1"/>
          <w:sz w:val="28"/>
          <w:szCs w:val="28"/>
        </w:rPr>
        <w:t>г. Москва, Загородное шоссе, д.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4D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</w:t>
      </w:r>
      <w:r w:rsidRPr="004D0F29">
        <w:rPr>
          <w:rFonts w:ascii="Times New Roman" w:hAnsi="Times New Roman" w:cs="Times New Roman"/>
          <w:sz w:val="28"/>
          <w:szCs w:val="28"/>
        </w:rPr>
        <w:t xml:space="preserve">ренды: </w:t>
      </w: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Pr="004D0F29">
        <w:rPr>
          <w:rFonts w:ascii="Times New Roman" w:hAnsi="Times New Roman" w:cs="Times New Roman"/>
          <w:sz w:val="28"/>
          <w:szCs w:val="28"/>
        </w:rPr>
        <w:t>(495)989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F2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F29">
        <w:rPr>
          <w:rFonts w:ascii="Times New Roman" w:hAnsi="Times New Roman" w:cs="Times New Roman"/>
          <w:sz w:val="28"/>
          <w:szCs w:val="28"/>
        </w:rPr>
        <w:t>09 доб. 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F2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 +7 (495) 989-</w:t>
      </w:r>
      <w:r w:rsidRPr="004D0F2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F29">
        <w:rPr>
          <w:rFonts w:ascii="Times New Roman" w:hAnsi="Times New Roman" w:cs="Times New Roman"/>
          <w:sz w:val="28"/>
          <w:szCs w:val="28"/>
        </w:rPr>
        <w:t>89 доб. 31</w:t>
      </w:r>
      <w:r>
        <w:rPr>
          <w:rFonts w:ascii="Times New Roman" w:hAnsi="Times New Roman" w:cs="Times New Roman"/>
          <w:sz w:val="28"/>
          <w:szCs w:val="28"/>
        </w:rPr>
        <w:t xml:space="preserve">-17, </w:t>
      </w:r>
      <w:r w:rsidRPr="004D0F2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F2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EA1" w:rsidRPr="005A3EA1" w:rsidRDefault="005A3EA1" w:rsidP="005A3EA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EA1">
        <w:rPr>
          <w:rFonts w:ascii="Times New Roman" w:hAnsi="Times New Roman" w:cs="Times New Roman"/>
          <w:sz w:val="28"/>
          <w:szCs w:val="28"/>
        </w:rPr>
        <w:t xml:space="preserve">Направив необходимы документы на электронный адрес </w:t>
      </w:r>
      <w:hyperlink r:id="rId7" w:history="1">
        <w:r w:rsidRPr="005A3EA1">
          <w:rPr>
            <w:rStyle w:val="a4"/>
            <w:rFonts w:ascii="Times New Roman" w:hAnsi="Times New Roman" w:cs="Times New Roman"/>
            <w:sz w:val="28"/>
            <w:szCs w:val="28"/>
          </w:rPr>
          <w:t>arenda@mskgar.ru</w:t>
        </w:r>
      </w:hyperlink>
      <w:r w:rsidRPr="005A3EA1">
        <w:rPr>
          <w:rFonts w:ascii="Times New Roman" w:hAnsi="Times New Roman" w:cs="Times New Roman"/>
          <w:sz w:val="28"/>
          <w:szCs w:val="28"/>
        </w:rPr>
        <w:t>.</w:t>
      </w:r>
    </w:p>
    <w:p w:rsidR="005A3EA1" w:rsidRDefault="005A3EA1" w:rsidP="005A3EA1">
      <w:pPr>
        <w:pStyle w:val="1"/>
        <w:rPr>
          <w:rFonts w:eastAsiaTheme="minorHAnsi"/>
          <w:color w:val="000000" w:themeColor="text1"/>
          <w:sz w:val="28"/>
          <w:szCs w:val="28"/>
        </w:rPr>
      </w:pPr>
    </w:p>
    <w:p w:rsidR="00FD3D72" w:rsidRDefault="00FD3D72" w:rsidP="005A3E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C7309" w:rsidRDefault="004C7309" w:rsidP="005A3E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заключения договора </w:t>
      </w:r>
      <w:r w:rsidR="005A3EA1" w:rsidRPr="005A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оказание комплекса услуг по эксплуатации,</w:t>
      </w:r>
      <w:r w:rsidR="005A3EA1" w:rsidRPr="005A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содержанию в надлежащем состоянии, техническому обслуживанию </w:t>
      </w:r>
      <w:proofErr w:type="spellStart"/>
      <w:r w:rsidR="005A3EA1" w:rsidRPr="005A3EA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A3EA1" w:rsidRPr="005A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собственников и </w:t>
      </w:r>
      <w:r w:rsidR="005A3EA1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A3EA1" w:rsidRDefault="005A3EA1" w:rsidP="005A3E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309" w:rsidRPr="0034672B" w:rsidRDefault="004C7309" w:rsidP="005A3E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4672B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5A3E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(стр.2, 3 и регистрация), </w:t>
      </w:r>
    </w:p>
    <w:p w:rsidR="004C7309" w:rsidRPr="0034672B" w:rsidRDefault="004C7309" w:rsidP="005A3E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праве собственности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-место или договор аренды </w:t>
      </w:r>
    </w:p>
    <w:p w:rsidR="00FD3D72" w:rsidRDefault="00FD3D72" w:rsidP="005A3E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3D72" w:rsidSect="005A3EA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9B"/>
    <w:multiLevelType w:val="hybridMultilevel"/>
    <w:tmpl w:val="2DC66BD0"/>
    <w:lvl w:ilvl="0" w:tplc="FA541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0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926C9D"/>
    <w:multiLevelType w:val="hybridMultilevel"/>
    <w:tmpl w:val="1C6CCFC6"/>
    <w:lvl w:ilvl="0" w:tplc="37B6B8C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B2531"/>
    <w:multiLevelType w:val="hybridMultilevel"/>
    <w:tmpl w:val="3E5496BC"/>
    <w:lvl w:ilvl="0" w:tplc="1FE2A0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7D7FA3"/>
    <w:multiLevelType w:val="hybridMultilevel"/>
    <w:tmpl w:val="B60C61CE"/>
    <w:lvl w:ilvl="0" w:tplc="8EF4AA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DBC563A"/>
    <w:multiLevelType w:val="hybridMultilevel"/>
    <w:tmpl w:val="B71C62AC"/>
    <w:lvl w:ilvl="0" w:tplc="392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8"/>
    <w:rsid w:val="0034672B"/>
    <w:rsid w:val="004A4E78"/>
    <w:rsid w:val="004C7309"/>
    <w:rsid w:val="004D0F29"/>
    <w:rsid w:val="005A3EA1"/>
    <w:rsid w:val="00827A1E"/>
    <w:rsid w:val="00840061"/>
    <w:rsid w:val="00BB45E3"/>
    <w:rsid w:val="00C72814"/>
    <w:rsid w:val="00FB7378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78"/>
    <w:pPr>
      <w:ind w:left="720"/>
      <w:contextualSpacing/>
    </w:pPr>
  </w:style>
  <w:style w:type="paragraph" w:customStyle="1" w:styleId="1">
    <w:name w:val="Стиль1"/>
    <w:basedOn w:val="a"/>
    <w:qFormat/>
    <w:rsid w:val="004C730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styleId="a4">
    <w:name w:val="Hyperlink"/>
    <w:basedOn w:val="a0"/>
    <w:uiPriority w:val="99"/>
    <w:unhideWhenUsed/>
    <w:rsid w:val="005A3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78"/>
    <w:pPr>
      <w:ind w:left="720"/>
      <w:contextualSpacing/>
    </w:pPr>
  </w:style>
  <w:style w:type="paragraph" w:customStyle="1" w:styleId="1">
    <w:name w:val="Стиль1"/>
    <w:basedOn w:val="a"/>
    <w:qFormat/>
    <w:rsid w:val="004C730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styleId="a4">
    <w:name w:val="Hyperlink"/>
    <w:basedOn w:val="a0"/>
    <w:uiPriority w:val="99"/>
    <w:unhideWhenUsed/>
    <w:rsid w:val="005A3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enda@mskg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da@mskg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Бастонова Наталья Олеговна</dc:creator>
  <cp:lastModifiedBy>Бастонова Наталья Олеговна</cp:lastModifiedBy>
  <cp:revision>3</cp:revision>
  <cp:lastPrinted>2017-10-26T06:20:00Z</cp:lastPrinted>
  <dcterms:created xsi:type="dcterms:W3CDTF">2017-10-26T05:49:00Z</dcterms:created>
  <dcterms:modified xsi:type="dcterms:W3CDTF">2017-10-26T13:44:00Z</dcterms:modified>
</cp:coreProperties>
</file>