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6D" w:rsidRPr="00582D7D" w:rsidRDefault="008F1F6D" w:rsidP="005F1572">
      <w:pPr>
        <w:pStyle w:val="30"/>
        <w:shd w:val="clear" w:color="auto" w:fill="auto"/>
        <w:spacing w:before="0" w:line="240" w:lineRule="auto"/>
        <w:contextualSpacing/>
        <w:jc w:val="right"/>
        <w:rPr>
          <w:rStyle w:val="31"/>
          <w:b w:val="0"/>
          <w:color w:val="auto"/>
          <w:sz w:val="24"/>
          <w:szCs w:val="24"/>
          <w:lang w:val="ru-RU"/>
        </w:rPr>
      </w:pPr>
      <w:r w:rsidRPr="00582D7D">
        <w:rPr>
          <w:rStyle w:val="31"/>
          <w:b w:val="0"/>
          <w:color w:val="auto"/>
          <w:sz w:val="24"/>
          <w:szCs w:val="24"/>
          <w:lang w:val="ru-RU"/>
        </w:rPr>
        <w:t xml:space="preserve">Приложение </w:t>
      </w:r>
    </w:p>
    <w:p w:rsidR="008F1F6D" w:rsidRPr="00582D7D" w:rsidRDefault="00765F11" w:rsidP="005F1572">
      <w:pPr>
        <w:pStyle w:val="30"/>
        <w:shd w:val="clear" w:color="auto" w:fill="auto"/>
        <w:spacing w:before="0" w:line="240" w:lineRule="auto"/>
        <w:contextualSpacing/>
        <w:jc w:val="right"/>
        <w:rPr>
          <w:rStyle w:val="31"/>
          <w:b w:val="0"/>
          <w:color w:val="auto"/>
          <w:sz w:val="24"/>
          <w:szCs w:val="24"/>
          <w:lang w:val="ru-RU"/>
        </w:rPr>
      </w:pPr>
      <w:r w:rsidRPr="00582D7D">
        <w:rPr>
          <w:rStyle w:val="31"/>
          <w:b w:val="0"/>
          <w:color w:val="auto"/>
          <w:sz w:val="24"/>
          <w:szCs w:val="24"/>
          <w:lang w:val="ru-RU"/>
        </w:rPr>
        <w:t>к приказу от __________  № _____</w:t>
      </w:r>
    </w:p>
    <w:p w:rsidR="00CC4B02" w:rsidRPr="00582D7D" w:rsidRDefault="00CC4B02" w:rsidP="00CC4B02">
      <w:pPr>
        <w:pStyle w:val="30"/>
        <w:shd w:val="clear" w:color="auto" w:fill="auto"/>
        <w:spacing w:before="0" w:line="240" w:lineRule="auto"/>
        <w:contextualSpacing/>
        <w:jc w:val="center"/>
        <w:rPr>
          <w:rStyle w:val="31"/>
          <w:b w:val="0"/>
          <w:color w:val="auto"/>
          <w:sz w:val="24"/>
          <w:szCs w:val="24"/>
          <w:lang w:val="ru-RU"/>
        </w:rPr>
      </w:pPr>
    </w:p>
    <w:p w:rsidR="008F1F6D" w:rsidRPr="00582D7D" w:rsidRDefault="008F1F6D" w:rsidP="008F1F6D">
      <w:pPr>
        <w:pStyle w:val="30"/>
        <w:shd w:val="clear" w:color="auto" w:fill="auto"/>
        <w:spacing w:before="0"/>
        <w:ind w:left="567"/>
        <w:jc w:val="center"/>
        <w:rPr>
          <w:rStyle w:val="31"/>
          <w:color w:val="auto"/>
          <w:sz w:val="28"/>
          <w:szCs w:val="28"/>
          <w:lang w:val="ru-RU"/>
        </w:rPr>
      </w:pPr>
    </w:p>
    <w:p w:rsidR="008F1F6D" w:rsidRPr="00582D7D" w:rsidRDefault="008F1F6D" w:rsidP="008F1F6D">
      <w:pPr>
        <w:pStyle w:val="30"/>
        <w:shd w:val="clear" w:color="auto" w:fill="auto"/>
        <w:spacing w:before="0"/>
        <w:ind w:left="567"/>
        <w:jc w:val="center"/>
        <w:rPr>
          <w:rStyle w:val="31"/>
          <w:color w:val="auto"/>
          <w:sz w:val="28"/>
          <w:szCs w:val="28"/>
          <w:lang w:val="ru-RU"/>
        </w:rPr>
      </w:pPr>
    </w:p>
    <w:p w:rsidR="008F1F6D" w:rsidRPr="00582D7D" w:rsidRDefault="008F1F6D" w:rsidP="008F1F6D">
      <w:pPr>
        <w:pStyle w:val="30"/>
        <w:shd w:val="clear" w:color="auto" w:fill="auto"/>
        <w:spacing w:before="0"/>
        <w:ind w:left="567"/>
        <w:jc w:val="center"/>
        <w:rPr>
          <w:rStyle w:val="31"/>
          <w:color w:val="auto"/>
          <w:sz w:val="28"/>
          <w:szCs w:val="28"/>
          <w:lang w:val="ru-RU"/>
        </w:rPr>
      </w:pPr>
    </w:p>
    <w:p w:rsidR="008F1F6D" w:rsidRPr="00582D7D" w:rsidRDefault="008F1F6D" w:rsidP="008F1F6D">
      <w:pPr>
        <w:pStyle w:val="30"/>
        <w:shd w:val="clear" w:color="auto" w:fill="auto"/>
        <w:spacing w:before="0"/>
        <w:ind w:left="567"/>
        <w:jc w:val="center"/>
        <w:rPr>
          <w:rStyle w:val="31"/>
          <w:color w:val="auto"/>
          <w:sz w:val="28"/>
          <w:szCs w:val="28"/>
          <w:lang w:val="ru-RU"/>
        </w:rPr>
      </w:pPr>
    </w:p>
    <w:p w:rsidR="008F1F6D" w:rsidRPr="00582D7D" w:rsidRDefault="008F1F6D" w:rsidP="008F1F6D">
      <w:pPr>
        <w:pStyle w:val="30"/>
        <w:shd w:val="clear" w:color="auto" w:fill="auto"/>
        <w:spacing w:before="0"/>
        <w:ind w:left="567"/>
        <w:jc w:val="center"/>
        <w:rPr>
          <w:rStyle w:val="31"/>
          <w:color w:val="auto"/>
          <w:sz w:val="28"/>
          <w:szCs w:val="28"/>
          <w:lang w:val="ru-RU"/>
        </w:rPr>
      </w:pPr>
    </w:p>
    <w:p w:rsidR="008F1F6D" w:rsidRPr="00582D7D" w:rsidRDefault="00CB70E7" w:rsidP="008F1F6D">
      <w:pPr>
        <w:pStyle w:val="30"/>
        <w:shd w:val="clear" w:color="auto" w:fill="auto"/>
        <w:spacing w:before="0"/>
        <w:ind w:left="567"/>
        <w:jc w:val="center"/>
        <w:rPr>
          <w:rStyle w:val="31"/>
          <w:color w:val="auto"/>
          <w:sz w:val="28"/>
          <w:szCs w:val="28"/>
          <w:lang w:val="ru-RU"/>
        </w:rPr>
      </w:pPr>
      <w:r w:rsidRPr="00582D7D">
        <w:rPr>
          <w:rStyle w:val="31"/>
          <w:color w:val="auto"/>
          <w:sz w:val="28"/>
          <w:szCs w:val="28"/>
        </w:rPr>
        <w:t>Положение</w:t>
      </w:r>
      <w:r w:rsidR="008F1F6D" w:rsidRPr="00582D7D">
        <w:rPr>
          <w:rStyle w:val="31"/>
          <w:color w:val="auto"/>
          <w:sz w:val="28"/>
          <w:szCs w:val="28"/>
          <w:lang w:val="ru-RU"/>
        </w:rPr>
        <w:t xml:space="preserve"> </w:t>
      </w:r>
      <w:r w:rsidRPr="00582D7D">
        <w:rPr>
          <w:rStyle w:val="31"/>
          <w:color w:val="auto"/>
          <w:sz w:val="28"/>
          <w:szCs w:val="28"/>
        </w:rPr>
        <w:t xml:space="preserve">о продаже </w:t>
      </w:r>
      <w:r w:rsidR="00A4352A" w:rsidRPr="00582D7D">
        <w:rPr>
          <w:rStyle w:val="31"/>
          <w:color w:val="auto"/>
          <w:sz w:val="28"/>
          <w:szCs w:val="28"/>
          <w:lang w:val="ru-RU"/>
        </w:rPr>
        <w:t xml:space="preserve">объектов гаражного </w:t>
      </w:r>
      <w:r w:rsidR="007E72D3" w:rsidRPr="00582D7D">
        <w:rPr>
          <w:rStyle w:val="31"/>
          <w:color w:val="auto"/>
          <w:sz w:val="28"/>
          <w:szCs w:val="28"/>
          <w:lang w:val="ru-RU"/>
        </w:rPr>
        <w:t>назначения</w:t>
      </w:r>
      <w:r w:rsidR="00593814" w:rsidRPr="00582D7D">
        <w:rPr>
          <w:rStyle w:val="31"/>
          <w:color w:val="auto"/>
          <w:sz w:val="28"/>
          <w:szCs w:val="28"/>
          <w:lang w:val="ru-RU"/>
        </w:rPr>
        <w:t>,</w:t>
      </w:r>
      <w:r w:rsidR="008F1F6D" w:rsidRPr="00582D7D">
        <w:rPr>
          <w:rStyle w:val="31"/>
          <w:color w:val="auto"/>
          <w:sz w:val="28"/>
          <w:szCs w:val="28"/>
          <w:lang w:val="ru-RU"/>
        </w:rPr>
        <w:t xml:space="preserve"> </w:t>
      </w:r>
    </w:p>
    <w:p w:rsidR="008F1F6D" w:rsidRPr="00582D7D" w:rsidRDefault="00CB70E7" w:rsidP="008F1F6D">
      <w:pPr>
        <w:pStyle w:val="30"/>
        <w:shd w:val="clear" w:color="auto" w:fill="auto"/>
        <w:spacing w:before="0"/>
        <w:ind w:left="567"/>
        <w:jc w:val="center"/>
        <w:rPr>
          <w:rStyle w:val="31"/>
          <w:color w:val="auto"/>
          <w:sz w:val="28"/>
          <w:szCs w:val="28"/>
          <w:lang w:val="ru-RU"/>
        </w:rPr>
      </w:pPr>
      <w:r w:rsidRPr="00582D7D">
        <w:rPr>
          <w:rStyle w:val="31"/>
          <w:color w:val="auto"/>
          <w:sz w:val="28"/>
          <w:szCs w:val="28"/>
        </w:rPr>
        <w:t xml:space="preserve">закрепленных за </w:t>
      </w:r>
      <w:r w:rsidR="006932FC" w:rsidRPr="00582D7D">
        <w:rPr>
          <w:rStyle w:val="31"/>
          <w:color w:val="auto"/>
          <w:sz w:val="28"/>
          <w:szCs w:val="28"/>
          <w:lang w:val="ru-RU"/>
        </w:rPr>
        <w:t>Государствен</w:t>
      </w:r>
      <w:r w:rsidR="00A4352A" w:rsidRPr="00582D7D">
        <w:rPr>
          <w:rStyle w:val="31"/>
          <w:color w:val="auto"/>
          <w:sz w:val="28"/>
          <w:szCs w:val="28"/>
          <w:lang w:val="ru-RU"/>
        </w:rPr>
        <w:t>н</w:t>
      </w:r>
      <w:r w:rsidR="006932FC" w:rsidRPr="00582D7D">
        <w:rPr>
          <w:rStyle w:val="31"/>
          <w:color w:val="auto"/>
          <w:sz w:val="28"/>
          <w:szCs w:val="28"/>
          <w:lang w:val="ru-RU"/>
        </w:rPr>
        <w:t>ым унитарным</w:t>
      </w:r>
      <w:r w:rsidR="00593814" w:rsidRPr="00582D7D">
        <w:rPr>
          <w:rStyle w:val="31"/>
          <w:color w:val="auto"/>
          <w:sz w:val="28"/>
          <w:szCs w:val="28"/>
          <w:lang w:val="ru-RU"/>
        </w:rPr>
        <w:t xml:space="preserve"> </w:t>
      </w:r>
      <w:r w:rsidR="00A4352A" w:rsidRPr="00582D7D">
        <w:rPr>
          <w:rStyle w:val="31"/>
          <w:color w:val="auto"/>
          <w:sz w:val="28"/>
          <w:szCs w:val="28"/>
          <w:lang w:val="ru-RU"/>
        </w:rPr>
        <w:t xml:space="preserve">предприятием </w:t>
      </w:r>
    </w:p>
    <w:p w:rsidR="008F1F6D" w:rsidRPr="00582D7D" w:rsidRDefault="00A4352A" w:rsidP="008F1F6D">
      <w:pPr>
        <w:pStyle w:val="30"/>
        <w:shd w:val="clear" w:color="auto" w:fill="auto"/>
        <w:spacing w:before="0"/>
        <w:ind w:left="567"/>
        <w:jc w:val="center"/>
        <w:rPr>
          <w:rStyle w:val="31"/>
          <w:color w:val="auto"/>
          <w:sz w:val="28"/>
          <w:szCs w:val="28"/>
          <w:lang w:val="ru-RU"/>
        </w:rPr>
      </w:pPr>
      <w:r w:rsidRPr="00582D7D">
        <w:rPr>
          <w:rStyle w:val="31"/>
          <w:color w:val="auto"/>
          <w:sz w:val="28"/>
          <w:szCs w:val="28"/>
          <w:lang w:val="ru-RU"/>
        </w:rPr>
        <w:t xml:space="preserve">города </w:t>
      </w:r>
      <w:r w:rsidR="00593814" w:rsidRPr="00582D7D">
        <w:rPr>
          <w:rStyle w:val="31"/>
          <w:color w:val="auto"/>
          <w:sz w:val="28"/>
          <w:szCs w:val="28"/>
          <w:lang w:val="ru-RU"/>
        </w:rPr>
        <w:t xml:space="preserve">Москвы «Дирекция строительства и эксплуатации </w:t>
      </w:r>
    </w:p>
    <w:p w:rsidR="008F1F6D" w:rsidRPr="00582D7D" w:rsidRDefault="00593814" w:rsidP="008F1F6D">
      <w:pPr>
        <w:pStyle w:val="30"/>
        <w:shd w:val="clear" w:color="auto" w:fill="auto"/>
        <w:spacing w:before="0"/>
        <w:ind w:left="567"/>
        <w:jc w:val="center"/>
        <w:rPr>
          <w:rStyle w:val="31"/>
          <w:color w:val="auto"/>
          <w:sz w:val="28"/>
          <w:szCs w:val="28"/>
          <w:lang w:val="ru-RU"/>
        </w:rPr>
      </w:pPr>
      <w:r w:rsidRPr="00582D7D">
        <w:rPr>
          <w:rStyle w:val="31"/>
          <w:color w:val="auto"/>
          <w:sz w:val="28"/>
          <w:szCs w:val="28"/>
          <w:lang w:val="ru-RU"/>
        </w:rPr>
        <w:t>объектов гаражного назначения</w:t>
      </w:r>
      <w:r w:rsidR="00631F3A" w:rsidRPr="00582D7D">
        <w:rPr>
          <w:rStyle w:val="31"/>
          <w:color w:val="auto"/>
          <w:sz w:val="28"/>
          <w:szCs w:val="28"/>
          <w:lang w:val="ru-RU"/>
        </w:rPr>
        <w:t xml:space="preserve"> города Москвы</w:t>
      </w:r>
      <w:r w:rsidRPr="00582D7D">
        <w:rPr>
          <w:rStyle w:val="31"/>
          <w:color w:val="auto"/>
          <w:sz w:val="28"/>
          <w:szCs w:val="28"/>
          <w:lang w:val="ru-RU"/>
        </w:rPr>
        <w:t>»</w:t>
      </w:r>
      <w:r w:rsidR="008F1F6D" w:rsidRPr="00582D7D">
        <w:rPr>
          <w:rStyle w:val="31"/>
          <w:color w:val="auto"/>
          <w:sz w:val="28"/>
          <w:szCs w:val="28"/>
          <w:lang w:val="ru-RU"/>
        </w:rPr>
        <w:t xml:space="preserve"> </w:t>
      </w:r>
    </w:p>
    <w:p w:rsidR="00F471DB" w:rsidRPr="00582D7D" w:rsidRDefault="00CB70E7" w:rsidP="008F1F6D">
      <w:pPr>
        <w:pStyle w:val="30"/>
        <w:shd w:val="clear" w:color="auto" w:fill="auto"/>
        <w:spacing w:before="0"/>
        <w:ind w:left="567"/>
        <w:jc w:val="center"/>
        <w:rPr>
          <w:color w:val="auto"/>
          <w:sz w:val="28"/>
          <w:szCs w:val="28"/>
        </w:rPr>
      </w:pPr>
      <w:r w:rsidRPr="00582D7D">
        <w:rPr>
          <w:rStyle w:val="31"/>
          <w:color w:val="auto"/>
          <w:sz w:val="28"/>
          <w:szCs w:val="28"/>
        </w:rPr>
        <w:t xml:space="preserve">на праве </w:t>
      </w:r>
      <w:r w:rsidR="00593814" w:rsidRPr="00582D7D">
        <w:rPr>
          <w:rStyle w:val="31"/>
          <w:color w:val="auto"/>
          <w:sz w:val="28"/>
          <w:szCs w:val="28"/>
          <w:lang w:val="ru-RU"/>
        </w:rPr>
        <w:t>хозяйственного ведения</w:t>
      </w:r>
    </w:p>
    <w:p w:rsidR="00593814" w:rsidRPr="00582D7D" w:rsidRDefault="00593814" w:rsidP="008F1F6D">
      <w:pPr>
        <w:pStyle w:val="40"/>
        <w:shd w:val="clear" w:color="auto" w:fill="auto"/>
        <w:spacing w:before="0" w:line="260" w:lineRule="exact"/>
        <w:ind w:left="567"/>
        <w:jc w:val="center"/>
        <w:rPr>
          <w:rStyle w:val="41"/>
          <w:color w:val="auto"/>
          <w:sz w:val="28"/>
          <w:szCs w:val="28"/>
          <w:lang w:val="ru-RU"/>
        </w:rPr>
      </w:pPr>
    </w:p>
    <w:p w:rsidR="00593814" w:rsidRPr="00582D7D" w:rsidRDefault="00593814" w:rsidP="008F1F6D">
      <w:pPr>
        <w:pStyle w:val="40"/>
        <w:shd w:val="clear" w:color="auto" w:fill="auto"/>
        <w:spacing w:before="0" w:line="260" w:lineRule="exact"/>
        <w:ind w:left="567"/>
        <w:jc w:val="center"/>
        <w:rPr>
          <w:rStyle w:val="41"/>
          <w:color w:val="auto"/>
          <w:sz w:val="28"/>
          <w:szCs w:val="28"/>
          <w:lang w:val="ru-RU"/>
        </w:rPr>
      </w:pPr>
    </w:p>
    <w:p w:rsidR="00593814" w:rsidRPr="00582D7D" w:rsidRDefault="00593814" w:rsidP="008F1F6D">
      <w:pPr>
        <w:pStyle w:val="40"/>
        <w:shd w:val="clear" w:color="auto" w:fill="auto"/>
        <w:spacing w:before="0" w:line="260" w:lineRule="exact"/>
        <w:ind w:left="3640"/>
        <w:jc w:val="center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593814" w:rsidRPr="00582D7D" w:rsidRDefault="00593814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8F1F6D" w:rsidRPr="00582D7D" w:rsidRDefault="008F1F6D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8F1F6D" w:rsidRPr="00582D7D" w:rsidRDefault="008F1F6D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8F1F6D" w:rsidRPr="00582D7D" w:rsidRDefault="008F1F6D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8F1F6D" w:rsidRPr="00582D7D" w:rsidRDefault="008F1F6D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8F1F6D" w:rsidRPr="00582D7D" w:rsidRDefault="008F1F6D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424465" w:rsidRPr="00582D7D" w:rsidRDefault="00424465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8F1F6D" w:rsidRPr="00582D7D" w:rsidRDefault="008F1F6D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A97D74" w:rsidRPr="00582D7D" w:rsidRDefault="00A97D74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A97D74" w:rsidRPr="00582D7D" w:rsidRDefault="00A97D74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8F1F6D" w:rsidRPr="00582D7D" w:rsidRDefault="008F1F6D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5F1572" w:rsidRPr="00582D7D" w:rsidRDefault="005F1572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765F11" w:rsidRPr="00582D7D" w:rsidRDefault="00765F11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765F11" w:rsidRPr="00582D7D" w:rsidRDefault="00765F11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765F11" w:rsidRPr="00582D7D" w:rsidRDefault="00765F11" w:rsidP="00A4352A">
      <w:pPr>
        <w:pStyle w:val="40"/>
        <w:shd w:val="clear" w:color="auto" w:fill="auto"/>
        <w:spacing w:before="0" w:line="260" w:lineRule="exact"/>
        <w:rPr>
          <w:rStyle w:val="41"/>
          <w:color w:val="auto"/>
          <w:lang w:val="ru-RU"/>
        </w:rPr>
      </w:pPr>
    </w:p>
    <w:p w:rsidR="00593814" w:rsidRPr="00582D7D" w:rsidRDefault="00593814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</w:p>
    <w:p w:rsidR="00F471DB" w:rsidRPr="00582D7D" w:rsidRDefault="00CB70E7">
      <w:pPr>
        <w:pStyle w:val="40"/>
        <w:shd w:val="clear" w:color="auto" w:fill="auto"/>
        <w:spacing w:before="0" w:line="260" w:lineRule="exact"/>
        <w:ind w:left="3640"/>
        <w:rPr>
          <w:rStyle w:val="41"/>
          <w:color w:val="auto"/>
          <w:lang w:val="ru-RU"/>
        </w:rPr>
      </w:pPr>
      <w:r w:rsidRPr="00582D7D">
        <w:rPr>
          <w:rStyle w:val="41"/>
          <w:color w:val="auto"/>
        </w:rPr>
        <w:t>Москва, 201</w:t>
      </w:r>
      <w:r w:rsidR="009C42B0">
        <w:rPr>
          <w:rStyle w:val="41"/>
          <w:color w:val="auto"/>
          <w:lang w:val="ru-RU"/>
        </w:rPr>
        <w:t>6</w:t>
      </w:r>
    </w:p>
    <w:p w:rsidR="00F471DB" w:rsidRPr="00582D7D" w:rsidRDefault="00CB70E7">
      <w:pPr>
        <w:pStyle w:val="23"/>
        <w:shd w:val="clear" w:color="auto" w:fill="auto"/>
        <w:tabs>
          <w:tab w:val="right" w:leader="dot" w:pos="9913"/>
        </w:tabs>
        <w:ind w:left="20"/>
        <w:rPr>
          <w:color w:val="auto"/>
          <w:sz w:val="23"/>
          <w:szCs w:val="23"/>
          <w:lang w:val="ru-RU"/>
        </w:rPr>
      </w:pPr>
      <w:r w:rsidRPr="00582D7D">
        <w:rPr>
          <w:color w:val="auto"/>
          <w:sz w:val="23"/>
          <w:szCs w:val="23"/>
        </w:rPr>
        <w:fldChar w:fldCharType="begin"/>
      </w:r>
      <w:r w:rsidRPr="00582D7D">
        <w:rPr>
          <w:color w:val="auto"/>
          <w:sz w:val="23"/>
          <w:szCs w:val="23"/>
        </w:rPr>
        <w:instrText xml:space="preserve"> TOC \o "1-3" \h \z </w:instrText>
      </w:r>
      <w:r w:rsidRPr="00582D7D">
        <w:rPr>
          <w:color w:val="auto"/>
          <w:sz w:val="23"/>
          <w:szCs w:val="23"/>
        </w:rPr>
        <w:fldChar w:fldCharType="separate"/>
      </w:r>
      <w:hyperlink w:anchor="bookmark2" w:tooltip="Current Document">
        <w:r w:rsidRPr="00582D7D">
          <w:rPr>
            <w:color w:val="auto"/>
            <w:sz w:val="23"/>
            <w:szCs w:val="23"/>
          </w:rPr>
          <w:t>РАЗДЕЛ 1. ОБЩИЕ ПОЛОЖЕНИЯ</w:t>
        </w:r>
        <w:r w:rsidRPr="00582D7D">
          <w:rPr>
            <w:color w:val="auto"/>
            <w:sz w:val="23"/>
            <w:szCs w:val="23"/>
          </w:rPr>
          <w:tab/>
        </w:r>
      </w:hyperlink>
      <w:r w:rsidR="00714A42" w:rsidRPr="00582D7D">
        <w:rPr>
          <w:color w:val="auto"/>
          <w:sz w:val="23"/>
          <w:szCs w:val="23"/>
          <w:lang w:val="ru-RU"/>
        </w:rPr>
        <w:t>2</w:t>
      </w:r>
    </w:p>
    <w:p w:rsidR="00F471DB" w:rsidRPr="00582D7D" w:rsidRDefault="00DB2BB1">
      <w:pPr>
        <w:pStyle w:val="25"/>
        <w:numPr>
          <w:ilvl w:val="0"/>
          <w:numId w:val="1"/>
        </w:numPr>
        <w:shd w:val="clear" w:color="auto" w:fill="auto"/>
        <w:tabs>
          <w:tab w:val="left" w:pos="442"/>
          <w:tab w:val="right" w:leader="dot" w:pos="9913"/>
        </w:tabs>
        <w:ind w:left="20"/>
        <w:rPr>
          <w:color w:val="auto"/>
        </w:rPr>
      </w:pPr>
      <w:r w:rsidRPr="00582D7D">
        <w:rPr>
          <w:color w:val="auto"/>
          <w:lang w:val="ru-RU"/>
        </w:rPr>
        <w:t xml:space="preserve">Законодательное регулирование, </w:t>
      </w:r>
      <w:hyperlink w:anchor="bookmark3" w:tooltip="Current Document">
        <w:r w:rsidRPr="00582D7D">
          <w:rPr>
            <w:color w:val="auto"/>
            <w:lang w:val="ru-RU"/>
          </w:rPr>
          <w:t>т</w:t>
        </w:r>
        <w:r w:rsidR="00CB70E7" w:rsidRPr="00582D7D">
          <w:rPr>
            <w:color w:val="auto"/>
          </w:rPr>
          <w:t>ермины и определения</w:t>
        </w:r>
        <w:r w:rsidR="00CB70E7" w:rsidRPr="00582D7D">
          <w:rPr>
            <w:color w:val="auto"/>
          </w:rPr>
          <w:tab/>
        </w:r>
        <w:r w:rsidR="00714A42" w:rsidRPr="00582D7D">
          <w:rPr>
            <w:color w:val="auto"/>
            <w:lang w:val="ru-RU"/>
          </w:rPr>
          <w:t>2</w:t>
        </w:r>
      </w:hyperlink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466"/>
          <w:tab w:val="right" w:leader="dot" w:pos="9913"/>
        </w:tabs>
        <w:ind w:left="20"/>
        <w:rPr>
          <w:color w:val="auto"/>
        </w:rPr>
      </w:pPr>
      <w:hyperlink w:anchor="bookmark5" w:tooltip="Current Document">
        <w:r w:rsidR="00CB70E7" w:rsidRPr="00582D7D">
          <w:rPr>
            <w:color w:val="auto"/>
          </w:rPr>
          <w:t>Область применения и общие положения</w:t>
        </w:r>
        <w:r w:rsidR="00CB70E7" w:rsidRPr="00582D7D">
          <w:rPr>
            <w:color w:val="auto"/>
          </w:rPr>
          <w:tab/>
        </w:r>
      </w:hyperlink>
      <w:r w:rsidR="00FF46B9" w:rsidRPr="00582D7D">
        <w:rPr>
          <w:color w:val="auto"/>
          <w:lang w:val="ru-RU"/>
        </w:rPr>
        <w:t>3</w:t>
      </w:r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452"/>
          <w:tab w:val="right" w:leader="dot" w:pos="9913"/>
        </w:tabs>
        <w:ind w:left="20"/>
        <w:rPr>
          <w:color w:val="auto"/>
        </w:rPr>
      </w:pPr>
      <w:hyperlink w:anchor="bookmark7" w:tooltip="Current Document">
        <w:r w:rsidR="00CB70E7" w:rsidRPr="00582D7D">
          <w:rPr>
            <w:color w:val="auto"/>
          </w:rPr>
          <w:t>Информационное обеспечение</w:t>
        </w:r>
        <w:r w:rsidR="00CB70E7" w:rsidRPr="00582D7D">
          <w:rPr>
            <w:color w:val="auto"/>
          </w:rPr>
          <w:tab/>
          <w:t>4</w:t>
        </w:r>
      </w:hyperlink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462"/>
          <w:tab w:val="right" w:leader="dot" w:pos="9913"/>
        </w:tabs>
        <w:ind w:left="20"/>
        <w:rPr>
          <w:color w:val="auto"/>
        </w:rPr>
      </w:pPr>
      <w:hyperlink w:anchor="bookmark9" w:tooltip="Current Document">
        <w:r w:rsidR="00CB70E7" w:rsidRPr="00582D7D">
          <w:rPr>
            <w:color w:val="auto"/>
          </w:rPr>
          <w:t>Аукционная комиссия</w:t>
        </w:r>
        <w:r w:rsidR="00CB70E7" w:rsidRPr="00582D7D">
          <w:rPr>
            <w:color w:val="auto"/>
          </w:rPr>
          <w:tab/>
          <w:t>4</w:t>
        </w:r>
      </w:hyperlink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457"/>
          <w:tab w:val="right" w:leader="dot" w:pos="9913"/>
        </w:tabs>
        <w:ind w:left="20"/>
        <w:rPr>
          <w:color w:val="auto"/>
        </w:rPr>
      </w:pPr>
      <w:hyperlink w:anchor="bookmark11" w:tooltip="Current Document">
        <w:r w:rsidR="00CB70E7" w:rsidRPr="00582D7D">
          <w:rPr>
            <w:color w:val="auto"/>
          </w:rPr>
          <w:t>Функции Продавца</w:t>
        </w:r>
        <w:r w:rsidR="00CB70E7" w:rsidRPr="00582D7D">
          <w:rPr>
            <w:color w:val="auto"/>
          </w:rPr>
          <w:tab/>
          <w:t>5</w:t>
        </w:r>
      </w:hyperlink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462"/>
          <w:tab w:val="right" w:leader="dot" w:pos="9913"/>
        </w:tabs>
        <w:ind w:left="20"/>
        <w:rPr>
          <w:color w:val="auto"/>
        </w:rPr>
      </w:pPr>
      <w:hyperlink w:anchor="bookmark13" w:tooltip="Current Document">
        <w:r w:rsidR="00CB70E7" w:rsidRPr="00582D7D">
          <w:rPr>
            <w:color w:val="auto"/>
          </w:rPr>
          <w:t>Функции Оператора ЭТП</w:t>
        </w:r>
        <w:r w:rsidR="00CB70E7" w:rsidRPr="00582D7D">
          <w:rPr>
            <w:color w:val="auto"/>
          </w:rPr>
          <w:tab/>
          <w:t>5</w:t>
        </w:r>
      </w:hyperlink>
    </w:p>
    <w:p w:rsidR="00F471DB" w:rsidRPr="00582D7D" w:rsidRDefault="00F132E4">
      <w:pPr>
        <w:pStyle w:val="23"/>
        <w:shd w:val="clear" w:color="auto" w:fill="auto"/>
        <w:tabs>
          <w:tab w:val="right" w:leader="dot" w:pos="9913"/>
        </w:tabs>
        <w:spacing w:after="110" w:line="270" w:lineRule="exact"/>
        <w:ind w:left="20"/>
        <w:rPr>
          <w:color w:val="auto"/>
          <w:sz w:val="23"/>
          <w:szCs w:val="23"/>
        </w:rPr>
      </w:pPr>
      <w:hyperlink w:anchor="bookmark16" w:tooltip="Current Document">
        <w:r w:rsidR="00CB70E7" w:rsidRPr="00582D7D">
          <w:rPr>
            <w:color w:val="auto"/>
            <w:sz w:val="23"/>
            <w:szCs w:val="23"/>
          </w:rPr>
          <w:t>РАЗДЕЛ 2. ОРГАНИЗАЦИЯ И ПОРЯДОК ПРОВЕДЕНИЯ АУКЦИОНА</w:t>
        </w:r>
        <w:r w:rsidR="00CB70E7" w:rsidRPr="00582D7D">
          <w:rPr>
            <w:color w:val="auto"/>
            <w:sz w:val="23"/>
            <w:szCs w:val="23"/>
          </w:rPr>
          <w:tab/>
          <w:t>6</w:t>
        </w:r>
      </w:hyperlink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452"/>
          <w:tab w:val="right" w:leader="dot" w:pos="9913"/>
        </w:tabs>
        <w:spacing w:after="78" w:line="230" w:lineRule="exact"/>
        <w:ind w:left="20"/>
        <w:rPr>
          <w:color w:val="auto"/>
        </w:rPr>
      </w:pPr>
      <w:hyperlink w:anchor="bookmark17" w:tooltip="Current Document">
        <w:r w:rsidR="00CB70E7" w:rsidRPr="00582D7D">
          <w:rPr>
            <w:color w:val="auto"/>
          </w:rPr>
          <w:t>Извещение о проведении Аукциона</w:t>
        </w:r>
        <w:r w:rsidR="00CB70E7" w:rsidRPr="00582D7D">
          <w:rPr>
            <w:color w:val="auto"/>
          </w:rPr>
          <w:tab/>
          <w:t>6</w:t>
        </w:r>
      </w:hyperlink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452"/>
          <w:tab w:val="right" w:leader="dot" w:pos="9913"/>
        </w:tabs>
        <w:spacing w:line="274" w:lineRule="exact"/>
        <w:ind w:left="20"/>
        <w:rPr>
          <w:color w:val="auto"/>
        </w:rPr>
      </w:pPr>
      <w:hyperlink w:anchor="bookmark19" w:tooltip="Current Document">
        <w:r w:rsidR="00CB70E7" w:rsidRPr="00582D7D">
          <w:rPr>
            <w:color w:val="auto"/>
          </w:rPr>
          <w:t>Порядок представления разъяснений положений извещения о проведении Аукциона, внесения изменений в извещение, отказа от проведения Аукциона</w:t>
        </w:r>
        <w:r w:rsidR="00CB70E7" w:rsidRPr="00582D7D">
          <w:rPr>
            <w:color w:val="auto"/>
          </w:rPr>
          <w:tab/>
        </w:r>
      </w:hyperlink>
      <w:r w:rsidR="00FF46B9" w:rsidRPr="00582D7D">
        <w:rPr>
          <w:color w:val="auto"/>
          <w:lang w:val="ru-RU"/>
        </w:rPr>
        <w:t>7</w:t>
      </w:r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452"/>
          <w:tab w:val="right" w:leader="dot" w:pos="9913"/>
        </w:tabs>
        <w:ind w:left="20"/>
        <w:rPr>
          <w:color w:val="auto"/>
        </w:rPr>
      </w:pPr>
      <w:hyperlink w:anchor="bookmark21" w:tooltip="Current Document">
        <w:r w:rsidR="00CB70E7" w:rsidRPr="00582D7D">
          <w:rPr>
            <w:color w:val="auto"/>
          </w:rPr>
          <w:t>Порядок подачи заявок на участие в Аукционе и требования к ее оформлению</w:t>
        </w:r>
        <w:r w:rsidR="00CB70E7" w:rsidRPr="00582D7D">
          <w:rPr>
            <w:color w:val="auto"/>
          </w:rPr>
          <w:tab/>
          <w:t>8</w:t>
        </w:r>
      </w:hyperlink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663"/>
          <w:tab w:val="right" w:leader="dot" w:pos="9913"/>
        </w:tabs>
        <w:ind w:left="20"/>
        <w:rPr>
          <w:color w:val="auto"/>
        </w:rPr>
      </w:pPr>
      <w:hyperlink w:anchor="bookmark23" w:tooltip="Current Document">
        <w:r w:rsidR="00CB70E7" w:rsidRPr="00582D7D">
          <w:rPr>
            <w:color w:val="auto"/>
          </w:rPr>
          <w:t>Требования к составу заявки на участие в Аукционе</w:t>
        </w:r>
        <w:r w:rsidR="00CB70E7" w:rsidRPr="00582D7D">
          <w:rPr>
            <w:color w:val="auto"/>
          </w:rPr>
          <w:tab/>
          <w:t>9</w:t>
        </w:r>
      </w:hyperlink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654"/>
        </w:tabs>
        <w:ind w:left="20"/>
        <w:rPr>
          <w:color w:val="auto"/>
        </w:rPr>
      </w:pPr>
      <w:hyperlink w:anchor="bookmark24" w:tooltip="Current Document">
        <w:r w:rsidR="00CB70E7" w:rsidRPr="00582D7D">
          <w:rPr>
            <w:color w:val="auto"/>
          </w:rPr>
          <w:t>Порядок рассмотрения заявок и условия допуска Претен</w:t>
        </w:r>
        <w:r w:rsidR="00A4352A" w:rsidRPr="00582D7D">
          <w:rPr>
            <w:color w:val="auto"/>
          </w:rPr>
          <w:t>дента к участию в Аукционе ...........</w:t>
        </w:r>
        <w:r w:rsidR="00CB70E7" w:rsidRPr="00582D7D">
          <w:rPr>
            <w:color w:val="auto"/>
          </w:rPr>
          <w:t>10</w:t>
        </w:r>
      </w:hyperlink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654"/>
          <w:tab w:val="right" w:leader="dot" w:pos="9913"/>
        </w:tabs>
        <w:ind w:left="20"/>
        <w:rPr>
          <w:color w:val="auto"/>
        </w:rPr>
      </w:pPr>
      <w:hyperlink w:anchor="bookmark27" w:tooltip="Current Document">
        <w:r w:rsidR="00CB70E7" w:rsidRPr="00582D7D">
          <w:rPr>
            <w:color w:val="auto"/>
          </w:rPr>
          <w:t>Порядок проведения Аукциона</w:t>
        </w:r>
        <w:r w:rsidR="00CB70E7" w:rsidRPr="00582D7D">
          <w:rPr>
            <w:color w:val="auto"/>
          </w:rPr>
          <w:tab/>
        </w:r>
        <w:r w:rsidR="00FF46B9" w:rsidRPr="00582D7D">
          <w:rPr>
            <w:color w:val="auto"/>
            <w:lang w:val="ru-RU"/>
          </w:rPr>
          <w:t xml:space="preserve">  </w:t>
        </w:r>
        <w:r w:rsidR="00CB70E7" w:rsidRPr="00582D7D">
          <w:rPr>
            <w:color w:val="auto"/>
          </w:rPr>
          <w:t>11</w:t>
        </w:r>
      </w:hyperlink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654"/>
          <w:tab w:val="right" w:leader="dot" w:pos="9913"/>
        </w:tabs>
        <w:spacing w:line="317" w:lineRule="exact"/>
        <w:ind w:left="20"/>
        <w:rPr>
          <w:color w:val="auto"/>
        </w:rPr>
      </w:pPr>
      <w:hyperlink w:anchor="bookmark29" w:tooltip="Current Document">
        <w:r w:rsidR="00CB70E7" w:rsidRPr="00582D7D">
          <w:rPr>
            <w:color w:val="auto"/>
          </w:rPr>
          <w:t>Проведение Аукциона в электронной форме</w:t>
        </w:r>
        <w:r w:rsidR="00CB70E7" w:rsidRPr="00582D7D">
          <w:rPr>
            <w:color w:val="auto"/>
          </w:rPr>
          <w:tab/>
          <w:t>13</w:t>
        </w:r>
      </w:hyperlink>
    </w:p>
    <w:p w:rsidR="00F471DB" w:rsidRPr="00582D7D" w:rsidRDefault="00F132E4">
      <w:pPr>
        <w:pStyle w:val="23"/>
        <w:shd w:val="clear" w:color="auto" w:fill="auto"/>
        <w:tabs>
          <w:tab w:val="right" w:leader="dot" w:pos="9913"/>
        </w:tabs>
        <w:spacing w:after="130" w:line="317" w:lineRule="exact"/>
        <w:ind w:left="20"/>
        <w:rPr>
          <w:color w:val="auto"/>
          <w:sz w:val="23"/>
          <w:szCs w:val="23"/>
          <w:lang w:val="ru-RU"/>
        </w:rPr>
      </w:pPr>
      <w:hyperlink w:anchor="bookmark32" w:tooltip="Current Document">
        <w:r w:rsidR="00CB70E7" w:rsidRPr="00582D7D">
          <w:rPr>
            <w:color w:val="auto"/>
            <w:sz w:val="23"/>
            <w:szCs w:val="23"/>
          </w:rPr>
          <w:t>РАЗДЕЛ 3</w:t>
        </w:r>
        <w:r w:rsidR="008F02D3" w:rsidRPr="00582D7D">
          <w:rPr>
            <w:color w:val="auto"/>
            <w:sz w:val="23"/>
            <w:szCs w:val="23"/>
            <w:lang w:val="ru-RU"/>
          </w:rPr>
          <w:t>.</w:t>
        </w:r>
        <w:r w:rsidR="00CB70E7" w:rsidRPr="00582D7D">
          <w:rPr>
            <w:color w:val="auto"/>
            <w:sz w:val="23"/>
            <w:szCs w:val="23"/>
          </w:rPr>
          <w:t xml:space="preserve"> ПОРЯДОК ЗАКЛЮЧЕНИЯ ДОГОВОРА ПО РЕЗУЛЬТАТАМ </w:t>
        </w:r>
        <w:r w:rsidR="008F02D3" w:rsidRPr="00582D7D">
          <w:rPr>
            <w:color w:val="auto"/>
            <w:sz w:val="23"/>
            <w:szCs w:val="23"/>
            <w:lang w:val="ru-RU"/>
          </w:rPr>
          <w:br/>
        </w:r>
        <w:r w:rsidR="00CB70E7" w:rsidRPr="00582D7D">
          <w:rPr>
            <w:color w:val="auto"/>
            <w:sz w:val="23"/>
            <w:szCs w:val="23"/>
          </w:rPr>
          <w:t>АУКЦИОНА</w:t>
        </w:r>
        <w:r w:rsidR="00CB70E7" w:rsidRPr="00582D7D">
          <w:rPr>
            <w:color w:val="auto"/>
            <w:sz w:val="23"/>
            <w:szCs w:val="23"/>
          </w:rPr>
          <w:tab/>
          <w:t>1</w:t>
        </w:r>
      </w:hyperlink>
      <w:r w:rsidR="00714A42" w:rsidRPr="00582D7D">
        <w:rPr>
          <w:color w:val="auto"/>
          <w:sz w:val="23"/>
          <w:szCs w:val="23"/>
          <w:lang w:val="ru-RU"/>
        </w:rPr>
        <w:t>6</w:t>
      </w:r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658"/>
          <w:tab w:val="right" w:leader="dot" w:pos="9913"/>
        </w:tabs>
        <w:spacing w:after="83" w:line="230" w:lineRule="exact"/>
        <w:ind w:left="20"/>
        <w:rPr>
          <w:color w:val="auto"/>
        </w:rPr>
      </w:pPr>
      <w:hyperlink w:anchor="bookmark33" w:tooltip="Current Document">
        <w:r w:rsidR="00CB70E7" w:rsidRPr="00582D7D">
          <w:rPr>
            <w:color w:val="auto"/>
          </w:rPr>
          <w:t>Заключение Договора купли-продажи Объекта по результатам Аукциона</w:t>
        </w:r>
        <w:r w:rsidR="00CB70E7" w:rsidRPr="00582D7D">
          <w:rPr>
            <w:color w:val="auto"/>
          </w:rPr>
          <w:tab/>
          <w:t>1</w:t>
        </w:r>
      </w:hyperlink>
      <w:r w:rsidR="00714A42" w:rsidRPr="00582D7D">
        <w:rPr>
          <w:color w:val="auto"/>
          <w:lang w:val="ru-RU"/>
        </w:rPr>
        <w:t>6</w:t>
      </w:r>
    </w:p>
    <w:p w:rsidR="00F471DB" w:rsidRPr="00582D7D" w:rsidRDefault="00F132E4">
      <w:pPr>
        <w:pStyle w:val="25"/>
        <w:numPr>
          <w:ilvl w:val="0"/>
          <w:numId w:val="1"/>
        </w:numPr>
        <w:shd w:val="clear" w:color="auto" w:fill="auto"/>
        <w:tabs>
          <w:tab w:val="left" w:pos="682"/>
          <w:tab w:val="right" w:leader="dot" w:pos="9913"/>
        </w:tabs>
        <w:spacing w:line="274" w:lineRule="exact"/>
        <w:ind w:left="20"/>
        <w:rPr>
          <w:color w:val="auto"/>
        </w:rPr>
      </w:pPr>
      <w:hyperlink w:anchor="bookmark35" w:tooltip="Current Document">
        <w:bookmarkStart w:id="0" w:name="bookmark0"/>
        <w:r w:rsidR="00CB70E7" w:rsidRPr="00582D7D">
          <w:rPr>
            <w:color w:val="auto"/>
          </w:rPr>
          <w:t>Обжалование действий (бездействия) Продавца, Опера</w:t>
        </w:r>
        <w:r w:rsidR="008F1F6D" w:rsidRPr="00582D7D">
          <w:rPr>
            <w:color w:val="auto"/>
          </w:rPr>
          <w:t>тора ЭТП, Аукционной комиссии.....</w:t>
        </w:r>
        <w:r w:rsidR="00CB70E7" w:rsidRPr="00582D7D">
          <w:rPr>
            <w:color w:val="auto"/>
          </w:rPr>
          <w:t>1</w:t>
        </w:r>
        <w:bookmarkEnd w:id="0"/>
      </w:hyperlink>
      <w:r w:rsidR="00CB70E7" w:rsidRPr="00582D7D">
        <w:rPr>
          <w:color w:val="auto"/>
        </w:rPr>
        <w:fldChar w:fldCharType="end"/>
      </w:r>
      <w:r w:rsidR="00FF46B9" w:rsidRPr="00582D7D">
        <w:rPr>
          <w:color w:val="auto"/>
          <w:lang w:val="ru-RU"/>
        </w:rPr>
        <w:t>7</w:t>
      </w:r>
    </w:p>
    <w:p w:rsidR="00FF46B9" w:rsidRPr="00582D7D" w:rsidRDefault="00FF46B9" w:rsidP="00E45A6A">
      <w:pPr>
        <w:pStyle w:val="25"/>
        <w:numPr>
          <w:ilvl w:val="0"/>
          <w:numId w:val="1"/>
        </w:numPr>
        <w:shd w:val="clear" w:color="auto" w:fill="auto"/>
        <w:tabs>
          <w:tab w:val="left" w:pos="682"/>
          <w:tab w:val="right" w:leader="dot" w:pos="10206"/>
        </w:tabs>
        <w:spacing w:line="274" w:lineRule="exact"/>
        <w:ind w:left="20" w:right="-274"/>
        <w:rPr>
          <w:color w:val="auto"/>
        </w:rPr>
      </w:pPr>
      <w:r w:rsidRPr="00582D7D">
        <w:rPr>
          <w:color w:val="auto"/>
          <w:lang w:val="ru-RU"/>
        </w:rPr>
        <w:t>Заключительные положения………………………………………………………………………</w:t>
      </w:r>
      <w:r w:rsidR="00E45A6A" w:rsidRPr="00582D7D">
        <w:rPr>
          <w:color w:val="auto"/>
          <w:lang w:val="ru-RU"/>
        </w:rPr>
        <w:t>.</w:t>
      </w:r>
      <w:r w:rsidRPr="00582D7D">
        <w:rPr>
          <w:color w:val="auto"/>
          <w:lang w:val="ru-RU"/>
        </w:rPr>
        <w:t>17</w:t>
      </w:r>
    </w:p>
    <w:p w:rsidR="008F02D3" w:rsidRPr="00582D7D" w:rsidRDefault="008F02D3">
      <w:pPr>
        <w:pStyle w:val="27"/>
        <w:keepNext/>
        <w:keepLines/>
        <w:shd w:val="clear" w:color="auto" w:fill="auto"/>
        <w:spacing w:after="228" w:line="230" w:lineRule="exact"/>
        <w:ind w:left="20"/>
        <w:rPr>
          <w:color w:val="auto"/>
          <w:lang w:val="ru-RU"/>
        </w:rPr>
      </w:pPr>
      <w:bookmarkStart w:id="1" w:name="bookmark1"/>
      <w:bookmarkStart w:id="2" w:name="bookmark2"/>
    </w:p>
    <w:p w:rsidR="00F471DB" w:rsidRPr="00582D7D" w:rsidRDefault="00CB70E7">
      <w:pPr>
        <w:pStyle w:val="27"/>
        <w:keepNext/>
        <w:keepLines/>
        <w:shd w:val="clear" w:color="auto" w:fill="auto"/>
        <w:spacing w:after="228" w:line="230" w:lineRule="exact"/>
        <w:ind w:left="20"/>
        <w:rPr>
          <w:color w:val="auto"/>
          <w:lang w:val="ru-RU"/>
        </w:rPr>
      </w:pPr>
      <w:r w:rsidRPr="00582D7D">
        <w:rPr>
          <w:color w:val="auto"/>
        </w:rPr>
        <w:t>РАЗДЕЛ 1. ОБЩИЕ ПОЛОЖЕНИЯ</w:t>
      </w:r>
      <w:bookmarkEnd w:id="1"/>
      <w:bookmarkEnd w:id="2"/>
    </w:p>
    <w:p w:rsidR="00DB2BB1" w:rsidRPr="00582D7D" w:rsidRDefault="00DB2BB1" w:rsidP="00DB2BB1">
      <w:pPr>
        <w:pStyle w:val="ab"/>
        <w:spacing w:line="240" w:lineRule="atLeast"/>
        <w:ind w:left="0" w:firstLine="709"/>
        <w:jc w:val="both"/>
        <w:rPr>
          <w:rFonts w:ascii="Times New Roman" w:eastAsiaTheme="minorHAnsi" w:hAnsi="Times New Roman"/>
          <w:sz w:val="23"/>
          <w:szCs w:val="23"/>
        </w:rPr>
      </w:pPr>
      <w:r w:rsidRPr="00582D7D">
        <w:rPr>
          <w:rFonts w:ascii="Times New Roman" w:eastAsiaTheme="minorHAnsi" w:hAnsi="Times New Roman"/>
          <w:sz w:val="23"/>
          <w:szCs w:val="23"/>
        </w:rPr>
        <w:t xml:space="preserve">Настоящее Положение разработано на основании Гражданского кодекса Российской Федерации, Федерального закона от 14.11.2002 № 161-ФЗ «О государственных и муниципальных унитарных предприятиях», Федерального закона от 26 июля 2006 г. № 135-ФЗ «О защите конкуренции», </w:t>
      </w:r>
      <w:r w:rsidRPr="00582D7D">
        <w:rPr>
          <w:rFonts w:ascii="Times New Roman" w:hAnsi="Times New Roman"/>
          <w:sz w:val="23"/>
          <w:szCs w:val="23"/>
        </w:rPr>
        <w:t xml:space="preserve">Федерального закона от 30.11.2001 № 178-ФЗ «О приватизации государственного и муниципального имущества», </w:t>
      </w:r>
      <w:r w:rsidRPr="00582D7D">
        <w:rPr>
          <w:rFonts w:ascii="Times New Roman" w:hAnsi="Times New Roman"/>
          <w:bCs/>
          <w:sz w:val="23"/>
          <w:szCs w:val="23"/>
        </w:rPr>
        <w:t>постановления Правительства РФ от 27.08.2012 № 860</w:t>
      </w:r>
      <w:r w:rsidRPr="00582D7D">
        <w:rPr>
          <w:rFonts w:ascii="Times New Roman" w:hAnsi="Times New Roman"/>
          <w:b/>
          <w:bCs/>
          <w:sz w:val="23"/>
          <w:szCs w:val="23"/>
        </w:rPr>
        <w:t xml:space="preserve"> «</w:t>
      </w:r>
      <w:r w:rsidRPr="00582D7D">
        <w:rPr>
          <w:rFonts w:ascii="Times New Roman" w:hAnsi="Times New Roman"/>
          <w:bCs/>
          <w:sz w:val="23"/>
          <w:szCs w:val="23"/>
        </w:rPr>
        <w:t>Об организации и проведении продажи государственного или муниципального имущества в электронной форме».</w:t>
      </w:r>
    </w:p>
    <w:p w:rsidR="00F471DB" w:rsidRPr="00582D7D" w:rsidRDefault="00CB70E7">
      <w:pPr>
        <w:pStyle w:val="27"/>
        <w:keepNext/>
        <w:keepLines/>
        <w:shd w:val="clear" w:color="auto" w:fill="auto"/>
        <w:spacing w:after="78" w:line="230" w:lineRule="exact"/>
        <w:ind w:left="20"/>
        <w:rPr>
          <w:color w:val="auto"/>
        </w:rPr>
      </w:pPr>
      <w:bookmarkStart w:id="3" w:name="bookmark3"/>
      <w:r w:rsidRPr="00582D7D">
        <w:rPr>
          <w:color w:val="auto"/>
        </w:rPr>
        <w:t>1. Термины и определения</w:t>
      </w:r>
      <w:bookmarkEnd w:id="3"/>
    </w:p>
    <w:p w:rsidR="00F471DB" w:rsidRPr="00582D7D" w:rsidRDefault="00CB70E7" w:rsidP="006D2E60">
      <w:pPr>
        <w:pStyle w:val="1"/>
        <w:numPr>
          <w:ilvl w:val="0"/>
          <w:numId w:val="2"/>
        </w:numPr>
        <w:shd w:val="clear" w:color="auto" w:fill="auto"/>
        <w:tabs>
          <w:tab w:val="left" w:pos="1136"/>
        </w:tabs>
        <w:spacing w:before="0"/>
        <w:ind w:right="20" w:firstLine="440"/>
        <w:rPr>
          <w:color w:val="auto"/>
        </w:rPr>
      </w:pPr>
      <w:r w:rsidRPr="00582D7D">
        <w:rPr>
          <w:color w:val="auto"/>
        </w:rPr>
        <w:t xml:space="preserve">Продавец </w:t>
      </w:r>
      <w:r w:rsidR="00631F3A" w:rsidRPr="00582D7D">
        <w:rPr>
          <w:color w:val="auto"/>
        </w:rPr>
        <w:t>–</w:t>
      </w:r>
      <w:r w:rsidRPr="00582D7D">
        <w:rPr>
          <w:color w:val="auto"/>
        </w:rPr>
        <w:t xml:space="preserve"> </w:t>
      </w:r>
      <w:r w:rsidR="00A4352A" w:rsidRPr="00582D7D">
        <w:rPr>
          <w:color w:val="auto"/>
          <w:lang w:val="ru-RU"/>
        </w:rPr>
        <w:t xml:space="preserve">Государственное унитарное предприятие города </w:t>
      </w:r>
      <w:r w:rsidR="00631F3A" w:rsidRPr="00582D7D">
        <w:rPr>
          <w:color w:val="auto"/>
          <w:lang w:val="ru-RU"/>
        </w:rPr>
        <w:t>Москвы «Дирекция строительства и эксплуатации объектов гаражного назначения города Москвы»</w:t>
      </w:r>
      <w:r w:rsidR="00A4352A" w:rsidRPr="00582D7D">
        <w:rPr>
          <w:color w:val="auto"/>
          <w:lang w:val="ru-RU"/>
        </w:rPr>
        <w:t xml:space="preserve"> (ГУП г.</w:t>
      </w:r>
      <w:r w:rsidR="00EA7C17" w:rsidRPr="00582D7D">
        <w:rPr>
          <w:color w:val="auto"/>
          <w:lang w:val="ru-RU"/>
        </w:rPr>
        <w:t>Москвы «Дирекция гаражного строительства»)</w:t>
      </w:r>
      <w:r w:rsidRPr="00582D7D">
        <w:rPr>
          <w:color w:val="auto"/>
        </w:rPr>
        <w:t>.</w:t>
      </w:r>
    </w:p>
    <w:p w:rsidR="00F471DB" w:rsidRPr="00582D7D" w:rsidRDefault="00CB70E7" w:rsidP="006D2E60">
      <w:pPr>
        <w:pStyle w:val="1"/>
        <w:numPr>
          <w:ilvl w:val="0"/>
          <w:numId w:val="2"/>
        </w:numPr>
        <w:shd w:val="clear" w:color="auto" w:fill="auto"/>
        <w:tabs>
          <w:tab w:val="left" w:pos="1155"/>
        </w:tabs>
        <w:spacing w:before="0"/>
        <w:ind w:right="20" w:firstLine="440"/>
        <w:rPr>
          <w:color w:val="auto"/>
        </w:rPr>
      </w:pPr>
      <w:r w:rsidRPr="00582D7D">
        <w:rPr>
          <w:color w:val="auto"/>
        </w:rPr>
        <w:t xml:space="preserve">Объект </w:t>
      </w:r>
      <w:r w:rsidR="00EA7C17" w:rsidRPr="00582D7D">
        <w:rPr>
          <w:color w:val="auto"/>
        </w:rPr>
        <w:t>–</w:t>
      </w:r>
      <w:r w:rsidRPr="00582D7D">
        <w:rPr>
          <w:color w:val="auto"/>
        </w:rPr>
        <w:t xml:space="preserve"> </w:t>
      </w:r>
      <w:r w:rsidR="00EA7C17" w:rsidRPr="00582D7D">
        <w:rPr>
          <w:color w:val="auto"/>
          <w:lang w:val="ru-RU"/>
        </w:rPr>
        <w:t>объект г</w:t>
      </w:r>
      <w:r w:rsidR="00A4352A" w:rsidRPr="00582D7D">
        <w:rPr>
          <w:color w:val="auto"/>
          <w:lang w:val="ru-RU"/>
        </w:rPr>
        <w:t>аражного назначения</w:t>
      </w:r>
      <w:r w:rsidR="00EA7C17" w:rsidRPr="00582D7D">
        <w:rPr>
          <w:color w:val="auto"/>
          <w:lang w:val="ru-RU"/>
        </w:rPr>
        <w:t xml:space="preserve"> нежилого</w:t>
      </w:r>
      <w:r w:rsidRPr="00582D7D">
        <w:rPr>
          <w:color w:val="auto"/>
        </w:rPr>
        <w:t xml:space="preserve"> фонда города Москвы (</w:t>
      </w:r>
      <w:r w:rsidR="00EA7C17" w:rsidRPr="00582D7D">
        <w:rPr>
          <w:color w:val="auto"/>
          <w:lang w:val="ru-RU"/>
        </w:rPr>
        <w:t xml:space="preserve">машино-место, </w:t>
      </w:r>
      <w:r w:rsidRPr="00582D7D">
        <w:rPr>
          <w:color w:val="auto"/>
        </w:rPr>
        <w:t>нежилое помещение</w:t>
      </w:r>
      <w:r w:rsidR="00EA7C17" w:rsidRPr="00582D7D">
        <w:rPr>
          <w:color w:val="auto"/>
          <w:lang w:val="ru-RU"/>
        </w:rPr>
        <w:t>, нежилое здание</w:t>
      </w:r>
      <w:r w:rsidR="006F48F6" w:rsidRPr="00582D7D">
        <w:rPr>
          <w:color w:val="auto"/>
        </w:rPr>
        <w:t>), закрепленный</w:t>
      </w:r>
      <w:r w:rsidRPr="00582D7D">
        <w:rPr>
          <w:color w:val="auto"/>
        </w:rPr>
        <w:t xml:space="preserve"> за Продавцом на праве </w:t>
      </w:r>
      <w:r w:rsidR="00EA7C17" w:rsidRPr="00582D7D">
        <w:rPr>
          <w:color w:val="auto"/>
          <w:lang w:val="ru-RU"/>
        </w:rPr>
        <w:t>хозяйственного ведения</w:t>
      </w:r>
      <w:r w:rsidR="00A4352A" w:rsidRPr="00582D7D">
        <w:rPr>
          <w:color w:val="auto"/>
        </w:rPr>
        <w:t xml:space="preserve"> на основании р</w:t>
      </w:r>
      <w:r w:rsidRPr="00582D7D">
        <w:rPr>
          <w:color w:val="auto"/>
        </w:rPr>
        <w:t xml:space="preserve">аспоряжения Департамента </w:t>
      </w:r>
      <w:r w:rsidR="00A4352A" w:rsidRPr="00582D7D">
        <w:rPr>
          <w:color w:val="auto"/>
          <w:lang w:val="ru-RU"/>
        </w:rPr>
        <w:t xml:space="preserve">городского </w:t>
      </w:r>
      <w:r w:rsidR="00EA7C17" w:rsidRPr="00582D7D">
        <w:rPr>
          <w:color w:val="auto"/>
          <w:lang w:val="ru-RU"/>
        </w:rPr>
        <w:t>имущества города Москвы</w:t>
      </w:r>
      <w:r w:rsidRPr="00582D7D">
        <w:rPr>
          <w:color w:val="auto"/>
        </w:rPr>
        <w:t>.</w:t>
      </w:r>
    </w:p>
    <w:p w:rsidR="00F471DB" w:rsidRPr="00582D7D" w:rsidRDefault="00CB70E7" w:rsidP="006D2E60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before="0"/>
        <w:ind w:right="20" w:firstLine="440"/>
        <w:rPr>
          <w:color w:val="auto"/>
        </w:rPr>
      </w:pPr>
      <w:r w:rsidRPr="00582D7D">
        <w:rPr>
          <w:color w:val="auto"/>
        </w:rPr>
        <w:t xml:space="preserve">Договор </w:t>
      </w:r>
      <w:r w:rsidR="00245EFE" w:rsidRPr="00582D7D">
        <w:rPr>
          <w:color w:val="auto"/>
        </w:rPr>
        <w:t>–</w:t>
      </w:r>
      <w:r w:rsidRPr="00582D7D">
        <w:rPr>
          <w:color w:val="auto"/>
        </w:rPr>
        <w:t xml:space="preserve"> Договор купли-продажи Объекта, заключаемый между Продавцом и Покупателем по результатам проведения Аукциона.</w:t>
      </w:r>
    </w:p>
    <w:p w:rsidR="00102D75" w:rsidRPr="00582D7D" w:rsidRDefault="00CB70E7" w:rsidP="006D2E60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before="0"/>
        <w:ind w:right="20" w:firstLine="440"/>
        <w:rPr>
          <w:color w:val="auto"/>
        </w:rPr>
      </w:pPr>
      <w:r w:rsidRPr="00582D7D">
        <w:rPr>
          <w:color w:val="auto"/>
        </w:rPr>
        <w:t xml:space="preserve">Аукцион </w:t>
      </w:r>
      <w:r w:rsidR="00245EFE" w:rsidRPr="00582D7D">
        <w:rPr>
          <w:color w:val="auto"/>
        </w:rPr>
        <w:t>–</w:t>
      </w:r>
      <w:r w:rsidRPr="00582D7D">
        <w:rPr>
          <w:color w:val="auto"/>
        </w:rPr>
        <w:t xml:space="preserve"> способ проведения процедуры по продаже Объекта, проводится путем повышения начальной (минимальной) </w:t>
      </w:r>
      <w:r w:rsidR="00DA17E0" w:rsidRPr="00582D7D">
        <w:rPr>
          <w:color w:val="auto"/>
        </w:rPr>
        <w:t xml:space="preserve">цены Договора, установленной в </w:t>
      </w:r>
      <w:r w:rsidR="00DA17E0" w:rsidRPr="00582D7D">
        <w:rPr>
          <w:color w:val="auto"/>
          <w:lang w:val="ru-RU"/>
        </w:rPr>
        <w:t>И</w:t>
      </w:r>
      <w:r w:rsidRPr="00582D7D">
        <w:rPr>
          <w:color w:val="auto"/>
        </w:rPr>
        <w:t>звещении о проведении Аукциона, на «шаг» Аукциона.</w:t>
      </w:r>
      <w:r w:rsidR="00102D75" w:rsidRPr="00582D7D">
        <w:rPr>
          <w:color w:val="auto"/>
        </w:rPr>
        <w:t xml:space="preserve"> </w:t>
      </w:r>
    </w:p>
    <w:p w:rsidR="00E14132" w:rsidRPr="00582D7D" w:rsidRDefault="00102D75" w:rsidP="00561546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before="0"/>
        <w:ind w:right="20" w:firstLine="426"/>
        <w:rPr>
          <w:color w:val="auto"/>
        </w:rPr>
      </w:pPr>
      <w:r w:rsidRPr="00582D7D">
        <w:rPr>
          <w:color w:val="auto"/>
        </w:rPr>
        <w:t xml:space="preserve">Сайт </w:t>
      </w:r>
      <w:r w:rsidR="00110128" w:rsidRPr="00582D7D">
        <w:rPr>
          <w:color w:val="auto"/>
        </w:rPr>
        <w:t>–</w:t>
      </w:r>
      <w:r w:rsidR="00110128" w:rsidRPr="00582D7D">
        <w:rPr>
          <w:color w:val="auto"/>
          <w:lang w:val="ru-RU"/>
        </w:rPr>
        <w:t xml:space="preserve"> </w:t>
      </w:r>
      <w:r w:rsidR="00E14132" w:rsidRPr="00582D7D">
        <w:rPr>
          <w:color w:val="auto"/>
          <w:lang w:val="ru-RU"/>
        </w:rPr>
        <w:t>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</w:p>
    <w:p w:rsidR="00F471DB" w:rsidRPr="00582D7D" w:rsidRDefault="00CB70E7" w:rsidP="00DA17E0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before="0"/>
        <w:ind w:left="426" w:right="20"/>
        <w:rPr>
          <w:color w:val="auto"/>
        </w:rPr>
      </w:pPr>
      <w:r w:rsidRPr="00582D7D">
        <w:rPr>
          <w:color w:val="auto"/>
        </w:rPr>
        <w:t xml:space="preserve">Извещение </w:t>
      </w:r>
      <w:r w:rsidR="00245EFE" w:rsidRPr="00582D7D">
        <w:rPr>
          <w:color w:val="auto"/>
        </w:rPr>
        <w:t>–</w:t>
      </w:r>
      <w:r w:rsidRPr="00582D7D">
        <w:rPr>
          <w:color w:val="auto"/>
        </w:rPr>
        <w:t xml:space="preserve"> информационное сообщение о проведении Аукциона.</w:t>
      </w:r>
    </w:p>
    <w:p w:rsidR="00F471DB" w:rsidRPr="00582D7D" w:rsidRDefault="00CB70E7" w:rsidP="00DA17E0">
      <w:pPr>
        <w:pStyle w:val="1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426"/>
        <w:rPr>
          <w:color w:val="auto"/>
        </w:rPr>
      </w:pPr>
      <w:r w:rsidRPr="00582D7D">
        <w:rPr>
          <w:color w:val="auto"/>
        </w:rPr>
        <w:t>Заявка</w:t>
      </w:r>
      <w:r w:rsidR="00245EFE" w:rsidRPr="00582D7D">
        <w:rPr>
          <w:color w:val="auto"/>
          <w:lang w:val="ru-RU"/>
        </w:rPr>
        <w:t xml:space="preserve"> </w:t>
      </w:r>
      <w:r w:rsidR="00245EFE" w:rsidRPr="00582D7D">
        <w:rPr>
          <w:color w:val="auto"/>
        </w:rPr>
        <w:t>–</w:t>
      </w:r>
      <w:r w:rsidR="00245EFE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>комплект документов, подаваемый Претендентом на участие в Аукционе.</w:t>
      </w:r>
    </w:p>
    <w:p w:rsidR="00F471DB" w:rsidRPr="00582D7D" w:rsidRDefault="00CB70E7" w:rsidP="00DA17E0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spacing w:before="0"/>
        <w:ind w:left="426" w:right="20"/>
        <w:rPr>
          <w:color w:val="auto"/>
        </w:rPr>
      </w:pPr>
      <w:r w:rsidRPr="00582D7D">
        <w:rPr>
          <w:color w:val="auto"/>
        </w:rPr>
        <w:t xml:space="preserve">Претендент </w:t>
      </w:r>
      <w:r w:rsidR="00245EFE" w:rsidRPr="00582D7D">
        <w:rPr>
          <w:color w:val="auto"/>
        </w:rPr>
        <w:t>–</w:t>
      </w:r>
      <w:r w:rsidRPr="00582D7D">
        <w:rPr>
          <w:color w:val="auto"/>
        </w:rPr>
        <w:t xml:space="preserve"> любое физическое либо юридическое лицо, подавшее заявку на участие </w:t>
      </w:r>
      <w:r w:rsidR="00102D75" w:rsidRPr="00582D7D">
        <w:rPr>
          <w:color w:val="auto"/>
        </w:rPr>
        <w:t>в Аукционе</w:t>
      </w:r>
      <w:r w:rsidRPr="00582D7D">
        <w:rPr>
          <w:color w:val="auto"/>
        </w:rPr>
        <w:t>.</w:t>
      </w:r>
    </w:p>
    <w:p w:rsidR="00F471DB" w:rsidRPr="00582D7D" w:rsidRDefault="00CB70E7" w:rsidP="00DA17E0">
      <w:pPr>
        <w:pStyle w:val="1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left="426" w:right="20"/>
        <w:rPr>
          <w:color w:val="auto"/>
        </w:rPr>
      </w:pPr>
      <w:r w:rsidRPr="00582D7D">
        <w:rPr>
          <w:color w:val="auto"/>
        </w:rPr>
        <w:t xml:space="preserve">Участник </w:t>
      </w:r>
      <w:r w:rsidR="00245EFE" w:rsidRPr="00582D7D">
        <w:rPr>
          <w:color w:val="auto"/>
        </w:rPr>
        <w:t>–</w:t>
      </w:r>
      <w:r w:rsidRPr="00582D7D">
        <w:rPr>
          <w:color w:val="auto"/>
        </w:rPr>
        <w:t xml:space="preserve"> Претендент, допущенный к участию в Аукционе по результатам рассмотрения заявок на участие в Аукционе.</w:t>
      </w:r>
    </w:p>
    <w:p w:rsidR="00F471DB" w:rsidRPr="00582D7D" w:rsidRDefault="00CB70E7" w:rsidP="00DA17E0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spacing w:before="0"/>
        <w:ind w:left="426" w:right="20"/>
        <w:rPr>
          <w:color w:val="auto"/>
        </w:rPr>
      </w:pPr>
      <w:r w:rsidRPr="00582D7D">
        <w:rPr>
          <w:color w:val="auto"/>
        </w:rPr>
        <w:t xml:space="preserve">Победитель Аукциона </w:t>
      </w:r>
      <w:r w:rsidR="00245EFE" w:rsidRPr="00582D7D">
        <w:rPr>
          <w:color w:val="auto"/>
        </w:rPr>
        <w:t>–</w:t>
      </w:r>
      <w:r w:rsidRPr="00582D7D">
        <w:rPr>
          <w:color w:val="auto"/>
        </w:rPr>
        <w:t xml:space="preserve"> Участник Аукциона, предложивший максимальную цену </w:t>
      </w:r>
      <w:r w:rsidR="007B099E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>Договора</w:t>
      </w:r>
      <w:r w:rsidR="00110128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>купли-продажи Объекта.</w:t>
      </w:r>
    </w:p>
    <w:p w:rsidR="00F471DB" w:rsidRPr="00582D7D" w:rsidRDefault="00CB70E7" w:rsidP="00DA17E0">
      <w:pPr>
        <w:pStyle w:val="1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left="426" w:right="20"/>
        <w:rPr>
          <w:color w:val="auto"/>
        </w:rPr>
      </w:pPr>
      <w:r w:rsidRPr="00582D7D">
        <w:rPr>
          <w:color w:val="auto"/>
        </w:rPr>
        <w:t>Покупатель</w:t>
      </w:r>
      <w:r w:rsidR="00245EFE" w:rsidRPr="00582D7D">
        <w:rPr>
          <w:color w:val="auto"/>
          <w:lang w:val="ru-RU"/>
        </w:rPr>
        <w:t xml:space="preserve"> </w:t>
      </w:r>
      <w:r w:rsidR="00245EFE" w:rsidRPr="00582D7D">
        <w:rPr>
          <w:color w:val="auto"/>
        </w:rPr>
        <w:t>–</w:t>
      </w:r>
      <w:r w:rsidR="00245EFE" w:rsidRPr="00582D7D">
        <w:rPr>
          <w:color w:val="auto"/>
          <w:lang w:val="ru-RU"/>
        </w:rPr>
        <w:t xml:space="preserve"> </w:t>
      </w:r>
      <w:r w:rsidR="00491D06" w:rsidRPr="00582D7D">
        <w:rPr>
          <w:color w:val="auto"/>
          <w:lang w:val="ru-RU"/>
        </w:rPr>
        <w:t>П</w:t>
      </w:r>
      <w:r w:rsidR="00245EFE" w:rsidRPr="00582D7D">
        <w:rPr>
          <w:color w:val="auto"/>
        </w:rPr>
        <w:t>обедитель Аукциона</w:t>
      </w:r>
      <w:r w:rsidRPr="00582D7D">
        <w:rPr>
          <w:color w:val="auto"/>
        </w:rPr>
        <w:t xml:space="preserve"> либо Участник Аукциона, у которого возникло право на заключение Договора купли-продажи Объекта в порядке, установленном настоящим Положением.</w:t>
      </w:r>
    </w:p>
    <w:p w:rsidR="00F471DB" w:rsidRPr="00582D7D" w:rsidRDefault="004C534F">
      <w:pPr>
        <w:pStyle w:val="1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  <w:lang w:val="ru-RU"/>
        </w:rPr>
        <w:t>Организатор торгов</w:t>
      </w:r>
      <w:r w:rsidR="00CB70E7" w:rsidRPr="00582D7D">
        <w:rPr>
          <w:color w:val="auto"/>
        </w:rPr>
        <w:t xml:space="preserve"> </w:t>
      </w:r>
      <w:r w:rsidR="00491D06" w:rsidRPr="00582D7D">
        <w:rPr>
          <w:color w:val="auto"/>
        </w:rPr>
        <w:t>–</w:t>
      </w:r>
      <w:r w:rsidR="00CB70E7" w:rsidRPr="00582D7D">
        <w:rPr>
          <w:color w:val="auto"/>
        </w:rPr>
        <w:t xml:space="preserve"> юридическое лицо, выполняющее отдельные функции Продавца по организа</w:t>
      </w:r>
      <w:r w:rsidR="00491D06" w:rsidRPr="00582D7D">
        <w:rPr>
          <w:color w:val="auto"/>
        </w:rPr>
        <w:t>ции и (или) проведению Аукциона</w:t>
      </w:r>
      <w:r w:rsidR="00CB70E7" w:rsidRPr="00582D7D">
        <w:rPr>
          <w:color w:val="auto"/>
        </w:rPr>
        <w:t xml:space="preserve"> в рамках по</w:t>
      </w:r>
      <w:r w:rsidR="00102D75" w:rsidRPr="00582D7D">
        <w:rPr>
          <w:color w:val="auto"/>
        </w:rPr>
        <w:t>лн</w:t>
      </w:r>
      <w:r w:rsidR="007E642F" w:rsidRPr="00582D7D">
        <w:rPr>
          <w:color w:val="auto"/>
        </w:rPr>
        <w:t>омочий, переданных по договору</w:t>
      </w:r>
      <w:r w:rsidR="00CB70E7" w:rsidRPr="00582D7D">
        <w:rPr>
          <w:color w:val="auto"/>
        </w:rPr>
        <w:t xml:space="preserve"> с Продавцом.</w:t>
      </w:r>
    </w:p>
    <w:p w:rsidR="00F471DB" w:rsidRPr="00582D7D" w:rsidRDefault="00CB70E7" w:rsidP="00912643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before="0"/>
        <w:ind w:left="440" w:right="20"/>
        <w:rPr>
          <w:color w:val="auto"/>
          <w:u w:val="single"/>
        </w:rPr>
      </w:pPr>
      <w:r w:rsidRPr="00582D7D">
        <w:rPr>
          <w:color w:val="auto"/>
        </w:rPr>
        <w:t>Электронная торговая площадка (далее</w:t>
      </w:r>
      <w:r w:rsidR="00912643" w:rsidRPr="00582D7D">
        <w:rPr>
          <w:color w:val="auto"/>
          <w:lang w:val="ru-RU"/>
        </w:rPr>
        <w:t xml:space="preserve"> </w:t>
      </w:r>
      <w:r w:rsidR="00912643" w:rsidRPr="00582D7D">
        <w:rPr>
          <w:color w:val="auto"/>
        </w:rPr>
        <w:t xml:space="preserve">– </w:t>
      </w:r>
      <w:r w:rsidRPr="00582D7D">
        <w:rPr>
          <w:color w:val="auto"/>
        </w:rPr>
        <w:t xml:space="preserve">ЭТП) </w:t>
      </w:r>
      <w:r w:rsidR="00491D06" w:rsidRPr="00582D7D">
        <w:rPr>
          <w:color w:val="auto"/>
        </w:rPr>
        <w:t>–</w:t>
      </w:r>
      <w:r w:rsidRPr="00582D7D">
        <w:rPr>
          <w:color w:val="auto"/>
        </w:rPr>
        <w:t xml:space="preserve"> сайт в информационно- телекоммуникационной сети «Интернет», на котором проводи</w:t>
      </w:r>
      <w:r w:rsidR="00E14132" w:rsidRPr="00582D7D">
        <w:rPr>
          <w:color w:val="auto"/>
        </w:rPr>
        <w:t>тся Аукцион в электронной форме</w:t>
      </w:r>
      <w:r w:rsidR="00912643" w:rsidRPr="00582D7D">
        <w:rPr>
          <w:color w:val="auto"/>
          <w:lang w:val="ru-RU"/>
        </w:rPr>
        <w:t>.</w:t>
      </w:r>
    </w:p>
    <w:p w:rsidR="00F471DB" w:rsidRPr="00582D7D" w:rsidRDefault="00CB70E7">
      <w:pPr>
        <w:pStyle w:val="1"/>
        <w:numPr>
          <w:ilvl w:val="0"/>
          <w:numId w:val="2"/>
        </w:numPr>
        <w:shd w:val="clear" w:color="auto" w:fill="auto"/>
        <w:tabs>
          <w:tab w:val="left" w:pos="1155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Оператор ЭТП </w:t>
      </w:r>
      <w:r w:rsidR="00491D06" w:rsidRPr="00582D7D">
        <w:rPr>
          <w:color w:val="auto"/>
        </w:rPr>
        <w:t>–</w:t>
      </w:r>
      <w:r w:rsidRPr="00582D7D">
        <w:rPr>
          <w:color w:val="auto"/>
        </w:rPr>
        <w:t xml:space="preserve"> организация из числа юридических лиц, зарегистрированных на территории Российской Федерации, владеющих сайтом в информационно- телекоммуникационной сети «Интернет» (ЭТП),</w:t>
      </w:r>
      <w:r w:rsidR="00D13374" w:rsidRPr="00582D7D">
        <w:rPr>
          <w:color w:val="auto"/>
        </w:rPr>
        <w:t xml:space="preserve"> соответствующим</w:t>
      </w:r>
      <w:r w:rsidRPr="00582D7D">
        <w:rPr>
          <w:color w:val="auto"/>
        </w:rPr>
        <w:t xml:space="preserve"> требованиям к технологическим, программным, лингвистическим, правовым и организационным средствам обеспечения пользования ЭТП, отобранных в соответствии с условиями отбора операторов элект</w:t>
      </w:r>
      <w:r w:rsidR="007B099E" w:rsidRPr="00582D7D">
        <w:rPr>
          <w:color w:val="auto"/>
        </w:rPr>
        <w:t>ронных площадок согласно единым требованиям</w:t>
      </w:r>
      <w:r w:rsidRPr="00582D7D">
        <w:rPr>
          <w:color w:val="auto"/>
        </w:rPr>
        <w:t>, установленными федеральным органом исполнительной власти, осуществляющим нормативное правовое регулирование в сфере размещения заказов.</w:t>
      </w:r>
    </w:p>
    <w:p w:rsidR="00F471DB" w:rsidRPr="00582D7D" w:rsidRDefault="002D08F9" w:rsidP="00912643">
      <w:pPr>
        <w:pStyle w:val="1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Электронная подпись (</w:t>
      </w:r>
      <w:r w:rsidRPr="00582D7D">
        <w:rPr>
          <w:color w:val="auto"/>
          <w:lang w:val="ru-RU"/>
        </w:rPr>
        <w:t xml:space="preserve">далее </w:t>
      </w:r>
      <w:r w:rsidR="00912643" w:rsidRPr="00582D7D">
        <w:rPr>
          <w:color w:val="auto"/>
          <w:lang w:val="ru-RU"/>
        </w:rPr>
        <w:t xml:space="preserve">– </w:t>
      </w:r>
      <w:r w:rsidR="00CB70E7" w:rsidRPr="00582D7D">
        <w:rPr>
          <w:color w:val="auto"/>
        </w:rPr>
        <w:t>ЭП</w:t>
      </w:r>
      <w:r w:rsidRPr="00582D7D">
        <w:rPr>
          <w:color w:val="auto"/>
          <w:lang w:val="ru-RU"/>
        </w:rPr>
        <w:t>)</w:t>
      </w:r>
      <w:r w:rsidR="00491D06" w:rsidRPr="00582D7D">
        <w:rPr>
          <w:color w:val="auto"/>
          <w:lang w:val="ru-RU"/>
        </w:rPr>
        <w:t xml:space="preserve"> </w:t>
      </w:r>
      <w:r w:rsidR="00491D06" w:rsidRPr="00582D7D">
        <w:rPr>
          <w:color w:val="auto"/>
        </w:rPr>
        <w:t>–</w:t>
      </w:r>
      <w:r w:rsidR="00CB70E7" w:rsidRPr="00582D7D">
        <w:rPr>
          <w:color w:val="auto"/>
        </w:rPr>
        <w:t xml:space="preserve"> </w:t>
      </w:r>
      <w:r w:rsidRPr="00582D7D">
        <w:rPr>
          <w:color w:val="auto"/>
          <w:lang w:val="ru-RU"/>
        </w:rPr>
        <w:t xml:space="preserve"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</w:t>
      </w:r>
      <w:r w:rsidR="00B269D1" w:rsidRPr="00582D7D">
        <w:rPr>
          <w:color w:val="auto"/>
          <w:lang w:val="ru-RU"/>
        </w:rPr>
        <w:t>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471DB" w:rsidRPr="00582D7D" w:rsidRDefault="00CB70E7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Электронный документ </w:t>
      </w:r>
      <w:r w:rsidR="00491D06" w:rsidRPr="00582D7D">
        <w:rPr>
          <w:color w:val="auto"/>
        </w:rPr>
        <w:t>–</w:t>
      </w:r>
      <w:r w:rsidRPr="00582D7D">
        <w:rPr>
          <w:color w:val="auto"/>
        </w:rPr>
        <w:t xml:space="preserve"> электронное сообщение, документы, подписанные электронной цифровой подписью.</w:t>
      </w:r>
    </w:p>
    <w:p w:rsidR="007B099E" w:rsidRPr="00582D7D" w:rsidRDefault="007B099E" w:rsidP="007519D2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before="0" w:line="240" w:lineRule="auto"/>
        <w:ind w:left="426"/>
        <w:contextualSpacing/>
        <w:rPr>
          <w:color w:val="auto"/>
        </w:rPr>
      </w:pPr>
      <w:r w:rsidRPr="00582D7D">
        <w:rPr>
          <w:color w:val="auto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Pr="00582D7D">
        <w:rPr>
          <w:color w:val="auto"/>
          <w:lang w:val="ru-RU"/>
        </w:rPr>
        <w:t>.</w:t>
      </w:r>
    </w:p>
    <w:p w:rsidR="007B099E" w:rsidRPr="00582D7D" w:rsidRDefault="007B099E" w:rsidP="007519D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582D7D">
        <w:rPr>
          <w:rFonts w:ascii="Times New Roman" w:hAnsi="Times New Roman"/>
          <w:sz w:val="23"/>
          <w:szCs w:val="23"/>
        </w:rPr>
        <w:t>Электронный журнал – электронный документ, в котором Оператором ЭТП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E34E89" w:rsidRPr="00582D7D" w:rsidRDefault="00E34E89" w:rsidP="00E34E89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582D7D">
        <w:rPr>
          <w:rFonts w:ascii="Times New Roman" w:hAnsi="Times New Roman"/>
          <w:sz w:val="23"/>
          <w:szCs w:val="23"/>
        </w:rPr>
        <w:t>Личный кабинет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95758" w:rsidRPr="00582D7D" w:rsidRDefault="00595758" w:rsidP="00595758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582D7D">
        <w:rPr>
          <w:rFonts w:ascii="Times New Roman" w:hAnsi="Times New Roman"/>
          <w:sz w:val="23"/>
          <w:szCs w:val="23"/>
        </w:rPr>
        <w:t>Отк</w:t>
      </w:r>
      <w:r w:rsidR="004955D7" w:rsidRPr="00582D7D">
        <w:rPr>
          <w:rFonts w:ascii="Times New Roman" w:hAnsi="Times New Roman"/>
          <w:sz w:val="23"/>
          <w:szCs w:val="23"/>
        </w:rPr>
        <w:t>рытая часть ЭТП</w:t>
      </w:r>
      <w:r w:rsidRPr="00582D7D">
        <w:rPr>
          <w:rFonts w:ascii="Times New Roman" w:hAnsi="Times New Roman"/>
          <w:sz w:val="23"/>
          <w:szCs w:val="23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95758" w:rsidRPr="00582D7D" w:rsidRDefault="00595758" w:rsidP="00595758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582D7D">
        <w:rPr>
          <w:rFonts w:ascii="Times New Roman" w:hAnsi="Times New Roman"/>
          <w:sz w:val="23"/>
          <w:szCs w:val="23"/>
        </w:rPr>
        <w:t xml:space="preserve">Закрытая часть </w:t>
      </w:r>
      <w:r w:rsidR="004955D7" w:rsidRPr="00582D7D">
        <w:rPr>
          <w:rFonts w:ascii="Times New Roman" w:hAnsi="Times New Roman"/>
          <w:sz w:val="23"/>
          <w:szCs w:val="23"/>
        </w:rPr>
        <w:t>ЭТП</w:t>
      </w:r>
      <w:r w:rsidRPr="00582D7D">
        <w:rPr>
          <w:rFonts w:ascii="Times New Roman" w:hAnsi="Times New Roman"/>
          <w:sz w:val="23"/>
          <w:szCs w:val="23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Участники Аукциона, позволяющий пользователям получить доступ к информации и выполнять определенные действия.</w:t>
      </w:r>
    </w:p>
    <w:p w:rsidR="00491D06" w:rsidRPr="00582D7D" w:rsidRDefault="00491D06" w:rsidP="00FF46B9">
      <w:pPr>
        <w:pStyle w:val="1"/>
        <w:shd w:val="clear" w:color="auto" w:fill="auto"/>
        <w:tabs>
          <w:tab w:val="left" w:pos="1150"/>
        </w:tabs>
        <w:spacing w:before="0"/>
        <w:ind w:right="20"/>
        <w:rPr>
          <w:color w:val="auto"/>
          <w:lang w:val="ru-RU"/>
        </w:rPr>
      </w:pPr>
    </w:p>
    <w:p w:rsidR="00F471DB" w:rsidRPr="00582D7D" w:rsidRDefault="00CB70E7">
      <w:pPr>
        <w:pStyle w:val="33"/>
        <w:keepNext/>
        <w:keepLines/>
        <w:numPr>
          <w:ilvl w:val="1"/>
          <w:numId w:val="2"/>
        </w:numPr>
        <w:shd w:val="clear" w:color="auto" w:fill="auto"/>
        <w:tabs>
          <w:tab w:val="left" w:pos="571"/>
        </w:tabs>
        <w:spacing w:after="73" w:line="230" w:lineRule="exact"/>
        <w:ind w:firstLine="0"/>
        <w:rPr>
          <w:color w:val="auto"/>
        </w:rPr>
      </w:pPr>
      <w:bookmarkStart w:id="4" w:name="bookmark4"/>
      <w:bookmarkStart w:id="5" w:name="bookmark5"/>
      <w:r w:rsidRPr="00582D7D">
        <w:rPr>
          <w:color w:val="auto"/>
        </w:rPr>
        <w:t>Область применения и общие положения</w:t>
      </w:r>
      <w:bookmarkEnd w:id="4"/>
      <w:bookmarkEnd w:id="5"/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1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Настоящее Положение регламентирует деятельность Продавца, устанавливает порядок организации и проведения продажи Объектов.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В Аукционе, проводимом Продавцом, вправе принять участие любое физическое либо юридическое лицо, соответствующее требованиям, установленным настоящим Положением, и обеспечившее внесение денежных средств в качестве обеспечения заявки в порядке, установленном настоящим Положением.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Начальная (минимальная) цена Договора формируется Продавцом в размере</w:t>
      </w:r>
      <w:r w:rsidR="00202EFF" w:rsidRPr="00582D7D">
        <w:rPr>
          <w:color w:val="auto"/>
          <w:lang w:val="ru-RU"/>
        </w:rPr>
        <w:t xml:space="preserve">, </w:t>
      </w:r>
      <w:r w:rsidRPr="00582D7D">
        <w:rPr>
          <w:color w:val="auto"/>
        </w:rPr>
        <w:t>не менее утвержденной распоряжением Департамента городского имущества города Москвы.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Начальная (минимальная) цена Договора включает в себя стоимость Объекта, уплату налогов, в том числе НДС, сборов и иных обязательных платежей в соответствии с законодательством Российской Федерации.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Аукцион может проводиться в электронной форме на ЭТП.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 w:after="215"/>
        <w:ind w:left="440" w:right="20"/>
        <w:rPr>
          <w:color w:val="auto"/>
        </w:rPr>
      </w:pPr>
      <w:r w:rsidRPr="00582D7D">
        <w:rPr>
          <w:color w:val="auto"/>
        </w:rPr>
        <w:t xml:space="preserve">Продавец вправе осуществить передачу отдельных функций по организации и (или) проведению Аукциона </w:t>
      </w:r>
      <w:r w:rsidR="00A7104C" w:rsidRPr="00582D7D">
        <w:rPr>
          <w:color w:val="auto"/>
          <w:lang w:val="ru-RU"/>
        </w:rPr>
        <w:t>Организатору торгов</w:t>
      </w:r>
      <w:r w:rsidRPr="00582D7D">
        <w:rPr>
          <w:color w:val="auto"/>
        </w:rPr>
        <w:t xml:space="preserve"> путем заключения соответствующего договора. При этом определение условий проведения Аукциона и заключение договора являются исключительными функциями Продавца и не могут быть переданы </w:t>
      </w:r>
      <w:r w:rsidR="00A7104C" w:rsidRPr="00582D7D">
        <w:rPr>
          <w:color w:val="auto"/>
          <w:lang w:val="ru-RU"/>
        </w:rPr>
        <w:t>Организатору торгов.</w:t>
      </w:r>
    </w:p>
    <w:p w:rsidR="00F471DB" w:rsidRPr="00582D7D" w:rsidRDefault="00CB70E7">
      <w:pPr>
        <w:pStyle w:val="33"/>
        <w:keepNext/>
        <w:keepLines/>
        <w:numPr>
          <w:ilvl w:val="1"/>
          <w:numId w:val="2"/>
        </w:numPr>
        <w:shd w:val="clear" w:color="auto" w:fill="auto"/>
        <w:tabs>
          <w:tab w:val="left" w:pos="566"/>
        </w:tabs>
        <w:spacing w:after="83" w:line="230" w:lineRule="exact"/>
        <w:ind w:firstLine="0"/>
        <w:rPr>
          <w:color w:val="auto"/>
        </w:rPr>
      </w:pPr>
      <w:bookmarkStart w:id="6" w:name="bookmark6"/>
      <w:bookmarkStart w:id="7" w:name="bookmark7"/>
      <w:r w:rsidRPr="00582D7D">
        <w:rPr>
          <w:color w:val="auto"/>
        </w:rPr>
        <w:t>Информационное обеспечение</w:t>
      </w:r>
      <w:bookmarkEnd w:id="6"/>
      <w:bookmarkEnd w:id="7"/>
    </w:p>
    <w:p w:rsidR="00202EFF" w:rsidRPr="00582D7D" w:rsidRDefault="00CB70E7" w:rsidP="00202EFF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  <w:u w:val="single"/>
        </w:rPr>
      </w:pPr>
      <w:r w:rsidRPr="00582D7D">
        <w:rPr>
          <w:color w:val="auto"/>
        </w:rPr>
        <w:t>Из</w:t>
      </w:r>
      <w:r w:rsidR="00A7104C" w:rsidRPr="00582D7D">
        <w:rPr>
          <w:color w:val="auto"/>
        </w:rPr>
        <w:t>вещение о проведении Аукциона, И</w:t>
      </w:r>
      <w:r w:rsidRPr="00582D7D">
        <w:rPr>
          <w:color w:val="auto"/>
        </w:rPr>
        <w:t>з</w:t>
      </w:r>
      <w:r w:rsidR="00561546" w:rsidRPr="00582D7D">
        <w:rPr>
          <w:color w:val="auto"/>
        </w:rPr>
        <w:t xml:space="preserve">вещение о внесении изменений в </w:t>
      </w:r>
      <w:r w:rsidR="00561546" w:rsidRPr="00582D7D">
        <w:rPr>
          <w:color w:val="auto"/>
          <w:lang w:val="ru-RU"/>
        </w:rPr>
        <w:t>И</w:t>
      </w:r>
      <w:r w:rsidRPr="00582D7D">
        <w:rPr>
          <w:color w:val="auto"/>
        </w:rPr>
        <w:t>звещение о проведении А</w:t>
      </w:r>
      <w:r w:rsidR="00A7104C" w:rsidRPr="00582D7D">
        <w:rPr>
          <w:color w:val="auto"/>
        </w:rPr>
        <w:t>укциона, разъяснения положений Извещения, И</w:t>
      </w:r>
      <w:r w:rsidRPr="00582D7D">
        <w:rPr>
          <w:color w:val="auto"/>
        </w:rPr>
        <w:t>звещение об отказе от проведения Аукциона, протокол рассмотрения заявок на участие в Аукционе, протокол проведения Аукциона, протокол аннулировани</w:t>
      </w:r>
      <w:r w:rsidR="00561546" w:rsidRPr="00582D7D">
        <w:rPr>
          <w:color w:val="auto"/>
        </w:rPr>
        <w:t xml:space="preserve">я результатов </w:t>
      </w:r>
      <w:r w:rsidR="00561546" w:rsidRPr="00582D7D">
        <w:rPr>
          <w:color w:val="auto"/>
          <w:lang w:val="ru-RU"/>
        </w:rPr>
        <w:t>А</w:t>
      </w:r>
      <w:r w:rsidRPr="00582D7D">
        <w:rPr>
          <w:color w:val="auto"/>
        </w:rPr>
        <w:t xml:space="preserve">укциона, протокол передачи права заключения Договора, иные документы, предусмотренные настоящим Положением, размещаются </w:t>
      </w:r>
      <w:r w:rsidR="00E6026E" w:rsidRPr="00582D7D">
        <w:rPr>
          <w:color w:val="auto"/>
          <w:lang w:val="ru-RU"/>
        </w:rPr>
        <w:t xml:space="preserve">на </w:t>
      </w:r>
      <w:r w:rsidR="004C534F" w:rsidRPr="00582D7D">
        <w:rPr>
          <w:color w:val="auto"/>
          <w:lang w:val="ru-RU"/>
        </w:rPr>
        <w:t xml:space="preserve">официальном сайте Российской Федерации для размещения информации о проведении торгов </w:t>
      </w:r>
      <w:hyperlink r:id="rId9" w:history="1">
        <w:r w:rsidR="004C534F" w:rsidRPr="00582D7D">
          <w:rPr>
            <w:rStyle w:val="a3"/>
            <w:color w:val="auto"/>
            <w:lang w:val="en-US"/>
          </w:rPr>
          <w:t>www</w:t>
        </w:r>
        <w:r w:rsidR="004C534F" w:rsidRPr="00582D7D">
          <w:rPr>
            <w:rStyle w:val="a3"/>
            <w:color w:val="auto"/>
            <w:lang w:val="ru-RU"/>
          </w:rPr>
          <w:t>.</w:t>
        </w:r>
        <w:r w:rsidR="004C534F" w:rsidRPr="00582D7D">
          <w:rPr>
            <w:rStyle w:val="a3"/>
            <w:color w:val="auto"/>
            <w:lang w:val="en-US"/>
          </w:rPr>
          <w:t>torgi</w:t>
        </w:r>
        <w:r w:rsidR="004C534F" w:rsidRPr="00582D7D">
          <w:rPr>
            <w:rStyle w:val="a3"/>
            <w:color w:val="auto"/>
            <w:lang w:val="ru-RU"/>
          </w:rPr>
          <w:t>.</w:t>
        </w:r>
        <w:r w:rsidR="004C534F" w:rsidRPr="00582D7D">
          <w:rPr>
            <w:rStyle w:val="a3"/>
            <w:color w:val="auto"/>
            <w:lang w:val="en-US"/>
          </w:rPr>
          <w:t>gov</w:t>
        </w:r>
        <w:r w:rsidR="004C534F" w:rsidRPr="00582D7D">
          <w:rPr>
            <w:rStyle w:val="a3"/>
            <w:color w:val="auto"/>
            <w:lang w:val="ru-RU"/>
          </w:rPr>
          <w:t>.</w:t>
        </w:r>
        <w:r w:rsidR="004C534F" w:rsidRPr="00582D7D">
          <w:rPr>
            <w:rStyle w:val="a3"/>
            <w:color w:val="auto"/>
            <w:lang w:val="en-US"/>
          </w:rPr>
          <w:t>ru</w:t>
        </w:r>
      </w:hyperlink>
      <w:r w:rsidR="004C534F" w:rsidRPr="00582D7D">
        <w:rPr>
          <w:color w:val="auto"/>
          <w:lang w:val="ru-RU"/>
        </w:rPr>
        <w:t>, с</w:t>
      </w:r>
      <w:r w:rsidR="00E6026E" w:rsidRPr="00582D7D">
        <w:rPr>
          <w:color w:val="auto"/>
          <w:lang w:val="ru-RU"/>
        </w:rPr>
        <w:t xml:space="preserve">айте </w:t>
      </w:r>
      <w:r w:rsidR="00AB4E7B" w:rsidRPr="00582D7D">
        <w:rPr>
          <w:color w:val="auto"/>
          <w:lang w:val="ru-RU"/>
        </w:rPr>
        <w:t>Организатора</w:t>
      </w:r>
      <w:r w:rsidR="00130BA1" w:rsidRPr="00582D7D">
        <w:rPr>
          <w:color w:val="auto"/>
          <w:lang w:val="ru-RU"/>
        </w:rPr>
        <w:t xml:space="preserve"> торгов – Департамента города Москвы по конкурентной политике </w:t>
      </w:r>
      <w:r w:rsidR="00130BA1" w:rsidRPr="00582D7D">
        <w:rPr>
          <w:color w:val="auto"/>
          <w:u w:val="single"/>
          <w:lang w:val="en-US"/>
        </w:rPr>
        <w:t>www</w:t>
      </w:r>
      <w:r w:rsidR="00555251" w:rsidRPr="00582D7D">
        <w:rPr>
          <w:color w:val="auto"/>
          <w:u w:val="single"/>
          <w:lang w:val="ru-RU"/>
        </w:rPr>
        <w:t>.</w:t>
      </w:r>
      <w:r w:rsidR="00130BA1" w:rsidRPr="00582D7D">
        <w:rPr>
          <w:color w:val="auto"/>
          <w:u w:val="single"/>
          <w:lang w:val="en-US"/>
        </w:rPr>
        <w:t>tender</w:t>
      </w:r>
      <w:r w:rsidR="00555251" w:rsidRPr="00582D7D">
        <w:rPr>
          <w:color w:val="auto"/>
          <w:u w:val="single"/>
          <w:lang w:val="ru-RU"/>
        </w:rPr>
        <w:t>.</w:t>
      </w:r>
      <w:r w:rsidR="00555251" w:rsidRPr="00582D7D">
        <w:rPr>
          <w:color w:val="auto"/>
          <w:u w:val="single"/>
          <w:lang w:val="en-US"/>
        </w:rPr>
        <w:t>mos</w:t>
      </w:r>
      <w:r w:rsidR="00555251" w:rsidRPr="00582D7D">
        <w:rPr>
          <w:color w:val="auto"/>
          <w:u w:val="single"/>
          <w:lang w:val="ru-RU"/>
        </w:rPr>
        <w:t>.</w:t>
      </w:r>
      <w:r w:rsidR="00555251" w:rsidRPr="00582D7D">
        <w:rPr>
          <w:color w:val="auto"/>
          <w:u w:val="single"/>
          <w:lang w:val="en-US"/>
        </w:rPr>
        <w:t>ru</w:t>
      </w:r>
      <w:r w:rsidR="00555251" w:rsidRPr="00582D7D">
        <w:rPr>
          <w:color w:val="auto"/>
          <w:u w:val="single"/>
          <w:lang w:val="ru-RU"/>
        </w:rPr>
        <w:t>.</w:t>
      </w:r>
    </w:p>
    <w:p w:rsidR="00F471DB" w:rsidRPr="00582D7D" w:rsidRDefault="00CB70E7" w:rsidP="00202EFF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В случае проведения Аукциона в электронной форме до</w:t>
      </w:r>
      <w:r w:rsidR="009B0027" w:rsidRPr="00582D7D">
        <w:rPr>
          <w:color w:val="auto"/>
        </w:rPr>
        <w:t>кументы, указанные в пункте 3.1</w:t>
      </w:r>
      <w:r w:rsidR="00DC5E17" w:rsidRPr="00582D7D">
        <w:rPr>
          <w:color w:val="auto"/>
          <w:lang w:val="ru-RU"/>
        </w:rPr>
        <w:t xml:space="preserve">, </w:t>
      </w:r>
      <w:r w:rsidRPr="00582D7D">
        <w:rPr>
          <w:color w:val="auto"/>
        </w:rPr>
        <w:t>также размещаются на ЭТП.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3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Информация о проведении Аукциона может быть размещена в любых средствах массовой информации и в информационно-телекоммуникационной сети «Интернет».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36"/>
        </w:tabs>
        <w:spacing w:before="0" w:after="215"/>
        <w:ind w:left="440" w:right="20"/>
        <w:rPr>
          <w:color w:val="auto"/>
        </w:rPr>
      </w:pPr>
      <w:r w:rsidRPr="00582D7D">
        <w:rPr>
          <w:color w:val="auto"/>
        </w:rPr>
        <w:t>Размеще</w:t>
      </w:r>
      <w:r w:rsidR="00555251" w:rsidRPr="00582D7D">
        <w:rPr>
          <w:color w:val="auto"/>
        </w:rPr>
        <w:t xml:space="preserve">ние информации на </w:t>
      </w:r>
      <w:r w:rsidR="00555251" w:rsidRPr="00582D7D">
        <w:rPr>
          <w:color w:val="auto"/>
          <w:lang w:val="ru-RU"/>
        </w:rPr>
        <w:t>С</w:t>
      </w:r>
      <w:r w:rsidR="00555251" w:rsidRPr="00582D7D">
        <w:rPr>
          <w:color w:val="auto"/>
        </w:rPr>
        <w:t>айт</w:t>
      </w:r>
      <w:r w:rsidR="00555251" w:rsidRPr="00582D7D">
        <w:rPr>
          <w:color w:val="auto"/>
          <w:lang w:val="ru-RU"/>
        </w:rPr>
        <w:t>ах</w:t>
      </w:r>
      <w:r w:rsidRPr="00582D7D">
        <w:rPr>
          <w:color w:val="auto"/>
        </w:rPr>
        <w:t xml:space="preserve"> и ЭТП осуществляется с учетом требований Федерального закона от 27.07.2006 № 152-ФЗ «О персональных данных».</w:t>
      </w:r>
    </w:p>
    <w:p w:rsidR="00F471DB" w:rsidRPr="00582D7D" w:rsidRDefault="00CB70E7">
      <w:pPr>
        <w:pStyle w:val="33"/>
        <w:keepNext/>
        <w:keepLines/>
        <w:numPr>
          <w:ilvl w:val="1"/>
          <w:numId w:val="2"/>
        </w:numPr>
        <w:shd w:val="clear" w:color="auto" w:fill="auto"/>
        <w:tabs>
          <w:tab w:val="left" w:pos="557"/>
        </w:tabs>
        <w:spacing w:after="78" w:line="230" w:lineRule="exact"/>
        <w:ind w:firstLine="0"/>
        <w:rPr>
          <w:color w:val="auto"/>
        </w:rPr>
      </w:pPr>
      <w:bookmarkStart w:id="8" w:name="bookmark8"/>
      <w:bookmarkStart w:id="9" w:name="bookmark9"/>
      <w:r w:rsidRPr="00582D7D">
        <w:rPr>
          <w:color w:val="auto"/>
        </w:rPr>
        <w:t>Аукционная комиссия</w:t>
      </w:r>
      <w:bookmarkEnd w:id="8"/>
      <w:bookmarkEnd w:id="9"/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Для принятия решений при рассмотрении заявок на участие в Аукционе, проведении процедуры Аукциона, об аннулировании результатов </w:t>
      </w:r>
      <w:r w:rsidR="009B0027" w:rsidRPr="00582D7D">
        <w:rPr>
          <w:color w:val="auto"/>
        </w:rPr>
        <w:t>А</w:t>
      </w:r>
      <w:r w:rsidRPr="00582D7D">
        <w:rPr>
          <w:color w:val="auto"/>
        </w:rPr>
        <w:t>укциона, о передаче права заключения Договора Продавцом создается коллегиальный орган - Аукционная комиссия. Состав Аукционной комиссии утверждается приказом Продавца.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Аукционная комиссия принимает решения, необходимые для определения Покупателя, </w:t>
      </w:r>
      <w:r w:rsidR="009B0027" w:rsidRPr="00582D7D">
        <w:rPr>
          <w:color w:val="auto"/>
          <w:lang w:val="ru-RU"/>
        </w:rPr>
        <w:t xml:space="preserve">   </w:t>
      </w:r>
      <w:r w:rsidR="00EF7409" w:rsidRPr="00582D7D">
        <w:rPr>
          <w:color w:val="auto"/>
          <w:lang w:val="ru-RU"/>
        </w:rPr>
        <w:t xml:space="preserve">                </w:t>
      </w:r>
      <w:r w:rsidRPr="00582D7D">
        <w:rPr>
          <w:color w:val="auto"/>
        </w:rPr>
        <w:t>в том числе:</w:t>
      </w:r>
    </w:p>
    <w:p w:rsidR="00F471DB" w:rsidRPr="00582D7D" w:rsidRDefault="00BD44E2" w:rsidP="00BD44E2">
      <w:pPr>
        <w:pStyle w:val="1"/>
        <w:shd w:val="clear" w:color="auto" w:fill="auto"/>
        <w:tabs>
          <w:tab w:val="left" w:pos="1150"/>
        </w:tabs>
        <w:spacing w:before="0"/>
        <w:ind w:left="440"/>
        <w:rPr>
          <w:color w:val="auto"/>
        </w:rPr>
      </w:pPr>
      <w:r w:rsidRPr="00582D7D">
        <w:rPr>
          <w:color w:val="auto"/>
          <w:lang w:val="ru-RU"/>
        </w:rPr>
        <w:t xml:space="preserve">            а) </w:t>
      </w:r>
      <w:r w:rsidR="00CB70E7" w:rsidRPr="00582D7D">
        <w:rPr>
          <w:color w:val="auto"/>
        </w:rPr>
        <w:t>о допуске или об отказе в допуске Претендента к участию в Аукционе;</w:t>
      </w:r>
    </w:p>
    <w:p w:rsidR="00F471DB" w:rsidRPr="00582D7D" w:rsidRDefault="00BD44E2" w:rsidP="00BD44E2">
      <w:pPr>
        <w:pStyle w:val="1"/>
        <w:shd w:val="clear" w:color="auto" w:fill="auto"/>
        <w:tabs>
          <w:tab w:val="left" w:pos="1150"/>
        </w:tabs>
        <w:spacing w:before="0"/>
        <w:ind w:firstLine="1134"/>
        <w:rPr>
          <w:color w:val="auto"/>
        </w:rPr>
      </w:pPr>
      <w:r w:rsidRPr="00582D7D">
        <w:rPr>
          <w:color w:val="auto"/>
          <w:lang w:val="ru-RU"/>
        </w:rPr>
        <w:t xml:space="preserve">б) </w:t>
      </w:r>
      <w:r w:rsidR="00CB70E7" w:rsidRPr="00582D7D">
        <w:rPr>
          <w:color w:val="auto"/>
        </w:rPr>
        <w:t>об определении Победителя Аукциона;</w:t>
      </w:r>
    </w:p>
    <w:p w:rsidR="00F471DB" w:rsidRPr="00582D7D" w:rsidRDefault="00BD44E2" w:rsidP="00BD44E2">
      <w:pPr>
        <w:pStyle w:val="1"/>
        <w:shd w:val="clear" w:color="auto" w:fill="auto"/>
        <w:tabs>
          <w:tab w:val="left" w:pos="1150"/>
        </w:tabs>
        <w:spacing w:before="0"/>
        <w:ind w:firstLine="1134"/>
        <w:rPr>
          <w:color w:val="auto"/>
        </w:rPr>
      </w:pPr>
      <w:r w:rsidRPr="00582D7D">
        <w:rPr>
          <w:color w:val="auto"/>
          <w:lang w:val="ru-RU"/>
        </w:rPr>
        <w:t xml:space="preserve">в) </w:t>
      </w:r>
      <w:r w:rsidR="00CB70E7" w:rsidRPr="00582D7D">
        <w:rPr>
          <w:color w:val="auto"/>
        </w:rPr>
        <w:t>о признании Аукциона несостоявшимся;</w:t>
      </w:r>
    </w:p>
    <w:p w:rsidR="00F471DB" w:rsidRPr="00582D7D" w:rsidRDefault="00BD44E2" w:rsidP="00765F11">
      <w:pPr>
        <w:pStyle w:val="1"/>
        <w:shd w:val="clear" w:color="auto" w:fill="auto"/>
        <w:tabs>
          <w:tab w:val="left" w:pos="1150"/>
        </w:tabs>
        <w:spacing w:before="0"/>
        <w:ind w:right="20" w:firstLine="1134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г) </w:t>
      </w:r>
      <w:r w:rsidR="00CB70E7" w:rsidRPr="00582D7D">
        <w:rPr>
          <w:color w:val="auto"/>
        </w:rPr>
        <w:t xml:space="preserve">о передаче права заключения Договора купли-продажи Объекта другому Участнику </w:t>
      </w:r>
      <w:r w:rsidR="006357BD" w:rsidRPr="00582D7D">
        <w:rPr>
          <w:color w:val="auto"/>
          <w:lang w:val="ru-RU"/>
        </w:rPr>
        <w:t xml:space="preserve"> </w:t>
      </w:r>
      <w:r w:rsidR="00561546" w:rsidRPr="00582D7D">
        <w:rPr>
          <w:color w:val="auto"/>
        </w:rPr>
        <w:t xml:space="preserve">Аукциона </w:t>
      </w:r>
      <w:r w:rsidR="00561546" w:rsidRPr="00582D7D">
        <w:rPr>
          <w:color w:val="auto"/>
          <w:lang w:val="ru-RU"/>
        </w:rPr>
        <w:t xml:space="preserve">при </w:t>
      </w:r>
      <w:r w:rsidR="00CB70E7" w:rsidRPr="00582D7D">
        <w:rPr>
          <w:color w:val="auto"/>
        </w:rPr>
        <w:t>уклонения Победителя, Участника Аукциона от заключения Договора;</w:t>
      </w:r>
    </w:p>
    <w:p w:rsidR="00BD44E2" w:rsidRPr="00582D7D" w:rsidRDefault="00BD44E2" w:rsidP="00BD44E2">
      <w:pPr>
        <w:pStyle w:val="1"/>
        <w:shd w:val="clear" w:color="auto" w:fill="auto"/>
        <w:tabs>
          <w:tab w:val="left" w:pos="1141"/>
        </w:tabs>
        <w:spacing w:before="0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                    д) </w:t>
      </w:r>
      <w:r w:rsidR="00CB70E7" w:rsidRPr="00582D7D">
        <w:rPr>
          <w:color w:val="auto"/>
        </w:rPr>
        <w:t>об анн</w:t>
      </w:r>
      <w:r w:rsidRPr="00582D7D">
        <w:rPr>
          <w:color w:val="auto"/>
        </w:rPr>
        <w:t>улировании результатов Аукциона.</w:t>
      </w:r>
      <w:r w:rsidRPr="00582D7D">
        <w:rPr>
          <w:color w:val="auto"/>
          <w:lang w:val="ru-RU"/>
        </w:rPr>
        <w:t xml:space="preserve"> </w:t>
      </w:r>
    </w:p>
    <w:p w:rsidR="00F471DB" w:rsidRPr="00582D7D" w:rsidRDefault="00CB70E7" w:rsidP="00BD44E2">
      <w:pPr>
        <w:pStyle w:val="1"/>
        <w:numPr>
          <w:ilvl w:val="2"/>
          <w:numId w:val="2"/>
        </w:numPr>
        <w:shd w:val="clear" w:color="auto" w:fill="auto"/>
        <w:tabs>
          <w:tab w:val="left" w:pos="1141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Решения Аукционной комиссии оформляются соответствующими протоколами.</w:t>
      </w:r>
    </w:p>
    <w:p w:rsidR="00F471DB" w:rsidRPr="00582D7D" w:rsidRDefault="00CB70E7" w:rsidP="00BD44E2">
      <w:pPr>
        <w:pStyle w:val="1"/>
        <w:numPr>
          <w:ilvl w:val="2"/>
          <w:numId w:val="2"/>
        </w:numPr>
        <w:shd w:val="clear" w:color="auto" w:fill="auto"/>
        <w:tabs>
          <w:tab w:val="left" w:pos="1141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Число членов Аукционной комиссии должно быть не менее</w:t>
      </w:r>
      <w:r w:rsidR="009B0027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>чем 5 (пять) человек.</w:t>
      </w:r>
    </w:p>
    <w:p w:rsidR="00F471DB" w:rsidRPr="00582D7D" w:rsidRDefault="00CB70E7" w:rsidP="00BD44E2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В состав Аукционной комиссии могут включаться как сотрудники Продавца, так и лица, не связанные с Продавцом трудовыми отношениями. В состав Аукционной комиссии не могут включаться лица, лично заинтересованные в результатах Аукциона (представители Претендентов, подавших заявки</w:t>
      </w:r>
      <w:r w:rsidR="009B0027" w:rsidRPr="00582D7D">
        <w:rPr>
          <w:color w:val="auto"/>
        </w:rPr>
        <w:t xml:space="preserve"> на участие в Аукционе)</w:t>
      </w:r>
      <w:r w:rsidR="00614A18" w:rsidRPr="00582D7D">
        <w:rPr>
          <w:color w:val="auto"/>
          <w:lang w:val="ru-RU"/>
        </w:rPr>
        <w:t xml:space="preserve">, </w:t>
      </w:r>
      <w:r w:rsidRPr="00582D7D">
        <w:rPr>
          <w:color w:val="auto"/>
        </w:rPr>
        <w:t>либо лица, на которых способны оказывать влияние Претенденты, Участники Аукциона. В случае выявления в составе Аукционной комиссии таких лиц в течение 1 (одного) рабочего дня со дня установления факта заинтересованности осуществляется замена члена Аукционной комиссии.</w:t>
      </w:r>
    </w:p>
    <w:p w:rsidR="00F471DB" w:rsidRPr="00582D7D" w:rsidRDefault="00CB70E7" w:rsidP="00BD44E2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Замена члена Аукционной комиссии осуществляется решением Продавца.</w:t>
      </w:r>
    </w:p>
    <w:p w:rsidR="00F471DB" w:rsidRPr="00582D7D" w:rsidRDefault="00CB70E7" w:rsidP="00BD44E2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 w:after="215"/>
        <w:ind w:left="440" w:right="20"/>
        <w:rPr>
          <w:color w:val="auto"/>
        </w:rPr>
      </w:pPr>
      <w:r w:rsidRPr="00582D7D">
        <w:rPr>
          <w:color w:val="auto"/>
        </w:rPr>
        <w:t>Заседание Аукционной комиссии считается правомочным, если на нем присутствует не менее чем 50% (пятьдесят процентов) от общего числа ее членов.</w:t>
      </w:r>
    </w:p>
    <w:p w:rsidR="00F471DB" w:rsidRPr="00582D7D" w:rsidRDefault="00CB70E7">
      <w:pPr>
        <w:pStyle w:val="33"/>
        <w:keepNext/>
        <w:keepLines/>
        <w:numPr>
          <w:ilvl w:val="1"/>
          <w:numId w:val="2"/>
        </w:numPr>
        <w:shd w:val="clear" w:color="auto" w:fill="auto"/>
        <w:tabs>
          <w:tab w:val="left" w:pos="566"/>
        </w:tabs>
        <w:spacing w:after="78" w:line="230" w:lineRule="exact"/>
        <w:ind w:firstLine="0"/>
        <w:rPr>
          <w:color w:val="auto"/>
        </w:rPr>
      </w:pPr>
      <w:bookmarkStart w:id="10" w:name="bookmark10"/>
      <w:bookmarkStart w:id="11" w:name="bookmark11"/>
      <w:r w:rsidRPr="00582D7D">
        <w:rPr>
          <w:color w:val="auto"/>
        </w:rPr>
        <w:t>Функции Продавца</w:t>
      </w:r>
      <w:bookmarkEnd w:id="10"/>
      <w:bookmarkEnd w:id="11"/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На о</w:t>
      </w:r>
      <w:r w:rsidR="00614A18" w:rsidRPr="00582D7D">
        <w:rPr>
          <w:color w:val="auto"/>
        </w:rPr>
        <w:t>сновании соответствующих распоряжений</w:t>
      </w:r>
      <w:r w:rsidRPr="00582D7D">
        <w:rPr>
          <w:color w:val="auto"/>
        </w:rPr>
        <w:t xml:space="preserve"> Департамента городского имущества города Москвы принимает решение о продаже Объекта.</w:t>
      </w:r>
    </w:p>
    <w:p w:rsidR="00982983" w:rsidRPr="00582D7D" w:rsidRDefault="00982983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  <w:lang w:val="ru-RU"/>
        </w:rPr>
        <w:t>Обеспечивает в установленном порядке проведение оценки подлежащего продаже имущества.</w:t>
      </w:r>
    </w:p>
    <w:p w:rsidR="00477D51" w:rsidRPr="00582D7D" w:rsidRDefault="00477D51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  <w:lang w:val="ru-RU"/>
        </w:rPr>
        <w:t>Принимает решение о привлечении Организатора торгов, заключает с ним договор.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1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Определяет форму проведения Аукциона.</w:t>
      </w:r>
    </w:p>
    <w:p w:rsidR="00477D51" w:rsidRPr="00582D7D" w:rsidRDefault="00477D51">
      <w:pPr>
        <w:pStyle w:val="1"/>
        <w:numPr>
          <w:ilvl w:val="2"/>
          <w:numId w:val="2"/>
        </w:numPr>
        <w:shd w:val="clear" w:color="auto" w:fill="auto"/>
        <w:tabs>
          <w:tab w:val="left" w:pos="1141"/>
        </w:tabs>
        <w:spacing w:before="0"/>
        <w:ind w:left="440"/>
        <w:rPr>
          <w:color w:val="auto"/>
        </w:rPr>
      </w:pPr>
      <w:r w:rsidRPr="00582D7D">
        <w:rPr>
          <w:color w:val="auto"/>
          <w:lang w:val="ru-RU"/>
        </w:rPr>
        <w:t xml:space="preserve">Определяет по согласованию с Организатором торгов </w:t>
      </w:r>
      <w:r w:rsidR="00C36D9B" w:rsidRPr="00582D7D">
        <w:rPr>
          <w:color w:val="auto"/>
          <w:lang w:val="ru-RU"/>
        </w:rPr>
        <w:t>дату</w:t>
      </w:r>
      <w:r w:rsidRPr="00582D7D">
        <w:rPr>
          <w:color w:val="auto"/>
          <w:lang w:val="ru-RU"/>
        </w:rPr>
        <w:t xml:space="preserve"> начала и окончания </w:t>
      </w:r>
      <w:r w:rsidR="002A20F9" w:rsidRPr="00582D7D">
        <w:rPr>
          <w:color w:val="auto"/>
          <w:lang w:val="ru-RU"/>
        </w:rPr>
        <w:t>подачи зая</w:t>
      </w:r>
      <w:r w:rsidR="00C36D9B" w:rsidRPr="00582D7D">
        <w:rPr>
          <w:color w:val="auto"/>
          <w:lang w:val="ru-RU"/>
        </w:rPr>
        <w:t>вок</w:t>
      </w:r>
      <w:r w:rsidR="002A20F9" w:rsidRPr="00582D7D">
        <w:rPr>
          <w:color w:val="auto"/>
          <w:lang w:val="ru-RU"/>
        </w:rPr>
        <w:t xml:space="preserve">, </w:t>
      </w:r>
      <w:r w:rsidR="00C36D9B" w:rsidRPr="00582D7D">
        <w:rPr>
          <w:color w:val="auto"/>
          <w:lang w:val="ru-RU"/>
        </w:rPr>
        <w:t xml:space="preserve">дату и время рассмотрения </w:t>
      </w:r>
      <w:r w:rsidRPr="00582D7D">
        <w:rPr>
          <w:color w:val="auto"/>
          <w:lang w:val="ru-RU"/>
        </w:rPr>
        <w:t xml:space="preserve">заявок, </w:t>
      </w:r>
      <w:r w:rsidR="00C36D9B" w:rsidRPr="00582D7D">
        <w:rPr>
          <w:color w:val="auto"/>
          <w:lang w:val="ru-RU"/>
        </w:rPr>
        <w:t>проведения Аукциона.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36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Утверждает форму и перечень документов в составе заявки на участие в Аукционе.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55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Определяет размер, срок, порядок внесения Претендентами обеспечения заявки на участие в Аукционе.</w:t>
      </w:r>
    </w:p>
    <w:p w:rsidR="00F471DB" w:rsidRPr="00582D7D" w:rsidRDefault="004A6B24" w:rsidP="00E92948">
      <w:pPr>
        <w:pStyle w:val="1"/>
        <w:numPr>
          <w:ilvl w:val="2"/>
          <w:numId w:val="2"/>
        </w:numPr>
        <w:shd w:val="clear" w:color="auto" w:fill="auto"/>
        <w:tabs>
          <w:tab w:val="left" w:pos="1131"/>
        </w:tabs>
        <w:spacing w:before="0" w:line="240" w:lineRule="auto"/>
        <w:ind w:left="440"/>
        <w:rPr>
          <w:color w:val="auto"/>
        </w:rPr>
      </w:pPr>
      <w:r w:rsidRPr="00582D7D">
        <w:rPr>
          <w:color w:val="auto"/>
          <w:lang w:val="ru-RU"/>
        </w:rPr>
        <w:t>Обеспечивает п</w:t>
      </w:r>
      <w:r w:rsidRPr="00582D7D">
        <w:rPr>
          <w:color w:val="auto"/>
        </w:rPr>
        <w:t>ублик</w:t>
      </w:r>
      <w:r w:rsidR="00630422" w:rsidRPr="00582D7D">
        <w:rPr>
          <w:color w:val="auto"/>
          <w:lang w:val="ru-RU"/>
        </w:rPr>
        <w:t xml:space="preserve">ацию </w:t>
      </w:r>
      <w:r w:rsidR="00AB4E7B" w:rsidRPr="00582D7D">
        <w:rPr>
          <w:color w:val="auto"/>
        </w:rPr>
        <w:t xml:space="preserve"> И</w:t>
      </w:r>
      <w:r w:rsidRPr="00582D7D">
        <w:rPr>
          <w:color w:val="auto"/>
        </w:rPr>
        <w:t>звещени</w:t>
      </w:r>
      <w:r w:rsidRPr="00582D7D">
        <w:rPr>
          <w:color w:val="auto"/>
          <w:lang w:val="ru-RU"/>
        </w:rPr>
        <w:t>я</w:t>
      </w:r>
      <w:r w:rsidR="00CB70E7" w:rsidRPr="00582D7D">
        <w:rPr>
          <w:color w:val="auto"/>
        </w:rPr>
        <w:t xml:space="preserve"> о проведении Аукциона.</w:t>
      </w:r>
    </w:p>
    <w:p w:rsidR="00F471DB" w:rsidRPr="00582D7D" w:rsidRDefault="00E92948" w:rsidP="00E92948">
      <w:pPr>
        <w:pStyle w:val="1"/>
        <w:numPr>
          <w:ilvl w:val="2"/>
          <w:numId w:val="2"/>
        </w:numPr>
        <w:shd w:val="clear" w:color="auto" w:fill="auto"/>
        <w:tabs>
          <w:tab w:val="left" w:pos="1131"/>
        </w:tabs>
        <w:spacing w:before="0" w:line="240" w:lineRule="auto"/>
        <w:ind w:left="440"/>
        <w:rPr>
          <w:color w:val="auto"/>
        </w:rPr>
      </w:pPr>
      <w:r w:rsidRPr="00582D7D">
        <w:rPr>
          <w:color w:val="auto"/>
          <w:lang w:val="ru-RU"/>
        </w:rPr>
        <w:t>Обеспечивает р</w:t>
      </w:r>
      <w:r w:rsidR="00CB70E7" w:rsidRPr="00582D7D">
        <w:rPr>
          <w:color w:val="auto"/>
        </w:rPr>
        <w:t>азме</w:t>
      </w:r>
      <w:r w:rsidRPr="00582D7D">
        <w:rPr>
          <w:color w:val="auto"/>
        </w:rPr>
        <w:t>щение</w:t>
      </w:r>
      <w:r w:rsidR="00CB70E7" w:rsidRPr="00582D7D">
        <w:rPr>
          <w:color w:val="auto"/>
        </w:rPr>
        <w:t xml:space="preserve"> </w:t>
      </w:r>
      <w:r w:rsidR="00D83F03" w:rsidRPr="00582D7D">
        <w:rPr>
          <w:color w:val="auto"/>
        </w:rPr>
        <w:t xml:space="preserve">на </w:t>
      </w:r>
      <w:r w:rsidR="00043DB9" w:rsidRPr="00582D7D">
        <w:rPr>
          <w:color w:val="auto"/>
          <w:lang w:val="ru-RU"/>
        </w:rPr>
        <w:t xml:space="preserve">официальном сайте Российской Федерации для размещения информации о проведении торгов </w:t>
      </w:r>
      <w:hyperlink r:id="rId10" w:history="1">
        <w:r w:rsidR="00043DB9" w:rsidRPr="00582D7D">
          <w:rPr>
            <w:rStyle w:val="a3"/>
            <w:color w:val="auto"/>
            <w:lang w:val="en-US"/>
          </w:rPr>
          <w:t>www</w:t>
        </w:r>
        <w:r w:rsidR="00043DB9" w:rsidRPr="00582D7D">
          <w:rPr>
            <w:rStyle w:val="a3"/>
            <w:color w:val="auto"/>
            <w:lang w:val="ru-RU"/>
          </w:rPr>
          <w:t>.</w:t>
        </w:r>
        <w:r w:rsidR="00043DB9" w:rsidRPr="00582D7D">
          <w:rPr>
            <w:rStyle w:val="a3"/>
            <w:color w:val="auto"/>
            <w:lang w:val="en-US"/>
          </w:rPr>
          <w:t>torgi</w:t>
        </w:r>
        <w:r w:rsidR="00043DB9" w:rsidRPr="00582D7D">
          <w:rPr>
            <w:rStyle w:val="a3"/>
            <w:color w:val="auto"/>
            <w:lang w:val="ru-RU"/>
          </w:rPr>
          <w:t>.</w:t>
        </w:r>
        <w:r w:rsidR="00043DB9" w:rsidRPr="00582D7D">
          <w:rPr>
            <w:rStyle w:val="a3"/>
            <w:color w:val="auto"/>
            <w:lang w:val="en-US"/>
          </w:rPr>
          <w:t>gov</w:t>
        </w:r>
        <w:r w:rsidR="00043DB9" w:rsidRPr="00582D7D">
          <w:rPr>
            <w:rStyle w:val="a3"/>
            <w:color w:val="auto"/>
            <w:lang w:val="ru-RU"/>
          </w:rPr>
          <w:t>.</w:t>
        </w:r>
        <w:r w:rsidR="00043DB9" w:rsidRPr="00582D7D">
          <w:rPr>
            <w:rStyle w:val="a3"/>
            <w:color w:val="auto"/>
            <w:lang w:val="en-US"/>
          </w:rPr>
          <w:t>ru</w:t>
        </w:r>
      </w:hyperlink>
      <w:r w:rsidR="00043DB9" w:rsidRPr="00582D7D">
        <w:rPr>
          <w:color w:val="auto"/>
          <w:lang w:val="ru-RU"/>
        </w:rPr>
        <w:t xml:space="preserve">, сайте </w:t>
      </w:r>
      <w:r w:rsidR="00AB4E7B" w:rsidRPr="00582D7D">
        <w:rPr>
          <w:color w:val="auto"/>
          <w:lang w:val="ru-RU"/>
        </w:rPr>
        <w:t>Организатора торгов</w:t>
      </w:r>
      <w:r w:rsidR="00A62419" w:rsidRPr="00582D7D">
        <w:rPr>
          <w:color w:val="auto"/>
          <w:u w:val="single"/>
          <w:lang w:val="ru-RU"/>
        </w:rPr>
        <w:t xml:space="preserve"> </w:t>
      </w:r>
      <w:r w:rsidR="00A62419" w:rsidRPr="00582D7D">
        <w:rPr>
          <w:color w:val="auto"/>
          <w:u w:val="single"/>
          <w:lang w:val="en-US"/>
        </w:rPr>
        <w:t>www</w:t>
      </w:r>
      <w:r w:rsidR="00A62419" w:rsidRPr="00582D7D">
        <w:rPr>
          <w:color w:val="auto"/>
          <w:u w:val="single"/>
          <w:lang w:val="ru-RU"/>
        </w:rPr>
        <w:t>.</w:t>
      </w:r>
      <w:r w:rsidR="00A62419" w:rsidRPr="00582D7D">
        <w:rPr>
          <w:color w:val="auto"/>
          <w:u w:val="single"/>
          <w:lang w:val="en-US"/>
        </w:rPr>
        <w:t>tender</w:t>
      </w:r>
      <w:r w:rsidR="00A62419" w:rsidRPr="00582D7D">
        <w:rPr>
          <w:color w:val="auto"/>
          <w:u w:val="single"/>
          <w:lang w:val="ru-RU"/>
        </w:rPr>
        <w:t>.</w:t>
      </w:r>
      <w:r w:rsidR="00A62419" w:rsidRPr="00582D7D">
        <w:rPr>
          <w:color w:val="auto"/>
          <w:u w:val="single"/>
          <w:lang w:val="en-US"/>
        </w:rPr>
        <w:t>mos</w:t>
      </w:r>
      <w:r w:rsidR="00A62419" w:rsidRPr="00582D7D">
        <w:rPr>
          <w:color w:val="auto"/>
          <w:u w:val="single"/>
          <w:lang w:val="ru-RU"/>
        </w:rPr>
        <w:t>.</w:t>
      </w:r>
      <w:r w:rsidR="00A62419" w:rsidRPr="00582D7D">
        <w:rPr>
          <w:color w:val="auto"/>
          <w:u w:val="single"/>
          <w:lang w:val="en-US"/>
        </w:rPr>
        <w:t>ru</w:t>
      </w:r>
      <w:r w:rsidR="00A62419" w:rsidRPr="00582D7D">
        <w:rPr>
          <w:color w:val="auto"/>
          <w:lang w:val="ru-RU"/>
        </w:rPr>
        <w:t xml:space="preserve"> </w:t>
      </w:r>
      <w:r w:rsidR="00043DB9" w:rsidRPr="00582D7D">
        <w:rPr>
          <w:color w:val="auto"/>
        </w:rPr>
        <w:t xml:space="preserve"> </w:t>
      </w:r>
      <w:r w:rsidRPr="00582D7D">
        <w:rPr>
          <w:color w:val="auto"/>
        </w:rPr>
        <w:t>документов, предусмотренных</w:t>
      </w:r>
      <w:r w:rsidR="00CB70E7" w:rsidRPr="00582D7D">
        <w:rPr>
          <w:color w:val="auto"/>
        </w:rPr>
        <w:t xml:space="preserve"> настоящим Положением.</w:t>
      </w:r>
    </w:p>
    <w:p w:rsidR="00B072A9" w:rsidRPr="00582D7D" w:rsidRDefault="00551BEF" w:rsidP="00B072A9">
      <w:pPr>
        <w:pStyle w:val="1"/>
        <w:numPr>
          <w:ilvl w:val="3"/>
          <w:numId w:val="2"/>
        </w:numPr>
        <w:shd w:val="clear" w:color="auto" w:fill="auto"/>
        <w:tabs>
          <w:tab w:val="left" w:pos="1131"/>
        </w:tabs>
        <w:spacing w:before="0" w:line="240" w:lineRule="auto"/>
        <w:ind w:left="426"/>
        <w:rPr>
          <w:color w:val="auto"/>
        </w:rPr>
      </w:pPr>
      <w:r w:rsidRPr="00582D7D">
        <w:rPr>
          <w:color w:val="auto"/>
          <w:lang w:val="ru-RU"/>
        </w:rPr>
        <w:t>Обеспечивает р</w:t>
      </w:r>
      <w:r w:rsidRPr="00582D7D">
        <w:rPr>
          <w:color w:val="auto"/>
        </w:rPr>
        <w:t>азме</w:t>
      </w:r>
      <w:r w:rsidR="00472A9C" w:rsidRPr="00582D7D">
        <w:rPr>
          <w:color w:val="auto"/>
          <w:lang w:val="ru-RU"/>
        </w:rPr>
        <w:t>щ</w:t>
      </w:r>
      <w:r w:rsidRPr="00582D7D">
        <w:rPr>
          <w:color w:val="auto"/>
        </w:rPr>
        <w:t xml:space="preserve">ение на </w:t>
      </w:r>
      <w:r w:rsidRPr="00582D7D">
        <w:rPr>
          <w:color w:val="auto"/>
          <w:lang w:val="ru-RU"/>
        </w:rPr>
        <w:t xml:space="preserve">официальном </w:t>
      </w:r>
      <w:r w:rsidR="00B072A9" w:rsidRPr="00582D7D">
        <w:rPr>
          <w:color w:val="auto"/>
          <w:lang w:val="ru-RU"/>
        </w:rPr>
        <w:t>сайте Организатора торгов</w:t>
      </w:r>
      <w:r w:rsidR="00B072A9" w:rsidRPr="00582D7D">
        <w:rPr>
          <w:color w:val="auto"/>
          <w:u w:val="single"/>
          <w:lang w:val="ru-RU"/>
        </w:rPr>
        <w:t xml:space="preserve"> </w:t>
      </w:r>
      <w:r w:rsidR="00B072A9" w:rsidRPr="00582D7D">
        <w:rPr>
          <w:color w:val="auto"/>
          <w:u w:val="single"/>
          <w:lang w:val="en-US"/>
        </w:rPr>
        <w:t>www</w:t>
      </w:r>
      <w:r w:rsidR="00B072A9" w:rsidRPr="00582D7D">
        <w:rPr>
          <w:color w:val="auto"/>
          <w:u w:val="single"/>
          <w:lang w:val="ru-RU"/>
        </w:rPr>
        <w:t>.</w:t>
      </w:r>
      <w:r w:rsidR="00B072A9" w:rsidRPr="00582D7D">
        <w:rPr>
          <w:color w:val="auto"/>
          <w:u w:val="single"/>
          <w:lang w:val="en-US"/>
        </w:rPr>
        <w:t>tender</w:t>
      </w:r>
      <w:r w:rsidR="00B072A9" w:rsidRPr="00582D7D">
        <w:rPr>
          <w:color w:val="auto"/>
          <w:u w:val="single"/>
          <w:lang w:val="ru-RU"/>
        </w:rPr>
        <w:t>.</w:t>
      </w:r>
      <w:r w:rsidR="00B072A9" w:rsidRPr="00582D7D">
        <w:rPr>
          <w:color w:val="auto"/>
          <w:u w:val="single"/>
          <w:lang w:val="en-US"/>
        </w:rPr>
        <w:t>mos</w:t>
      </w:r>
      <w:r w:rsidR="00B072A9" w:rsidRPr="00582D7D">
        <w:rPr>
          <w:color w:val="auto"/>
          <w:u w:val="single"/>
          <w:lang w:val="ru-RU"/>
        </w:rPr>
        <w:t>.</w:t>
      </w:r>
      <w:r w:rsidR="00B072A9" w:rsidRPr="00582D7D">
        <w:rPr>
          <w:color w:val="auto"/>
          <w:u w:val="single"/>
          <w:lang w:val="en-US"/>
        </w:rPr>
        <w:t>ru</w:t>
      </w:r>
      <w:r w:rsidR="00B072A9" w:rsidRPr="00582D7D">
        <w:rPr>
          <w:color w:val="auto"/>
          <w:lang w:val="ru-RU"/>
        </w:rPr>
        <w:t xml:space="preserve">, официальном </w:t>
      </w:r>
      <w:r w:rsidRPr="00582D7D">
        <w:rPr>
          <w:color w:val="auto"/>
          <w:lang w:val="ru-RU"/>
        </w:rPr>
        <w:t xml:space="preserve">сайте Российской Федерации для размещения информации о проведении торгов </w:t>
      </w:r>
      <w:hyperlink r:id="rId11" w:history="1">
        <w:r w:rsidRPr="00582D7D">
          <w:rPr>
            <w:rStyle w:val="a3"/>
            <w:color w:val="auto"/>
            <w:lang w:val="en-US"/>
          </w:rPr>
          <w:t>www</w:t>
        </w:r>
        <w:r w:rsidRPr="00582D7D">
          <w:rPr>
            <w:rStyle w:val="a3"/>
            <w:color w:val="auto"/>
            <w:lang w:val="ru-RU"/>
          </w:rPr>
          <w:t>.</w:t>
        </w:r>
        <w:r w:rsidRPr="00582D7D">
          <w:rPr>
            <w:rStyle w:val="a3"/>
            <w:color w:val="auto"/>
            <w:lang w:val="en-US"/>
          </w:rPr>
          <w:t>torgi</w:t>
        </w:r>
        <w:r w:rsidRPr="00582D7D">
          <w:rPr>
            <w:rStyle w:val="a3"/>
            <w:color w:val="auto"/>
            <w:lang w:val="ru-RU"/>
          </w:rPr>
          <w:t>.</w:t>
        </w:r>
        <w:r w:rsidRPr="00582D7D">
          <w:rPr>
            <w:rStyle w:val="a3"/>
            <w:color w:val="auto"/>
            <w:lang w:val="en-US"/>
          </w:rPr>
          <w:t>gov</w:t>
        </w:r>
        <w:r w:rsidRPr="00582D7D">
          <w:rPr>
            <w:rStyle w:val="a3"/>
            <w:color w:val="auto"/>
            <w:lang w:val="ru-RU"/>
          </w:rPr>
          <w:t>.</w:t>
        </w:r>
        <w:r w:rsidRPr="00582D7D">
          <w:rPr>
            <w:rStyle w:val="a3"/>
            <w:color w:val="auto"/>
            <w:lang w:val="en-US"/>
          </w:rPr>
          <w:t>ru</w:t>
        </w:r>
      </w:hyperlink>
      <w:r w:rsidR="00B072A9" w:rsidRPr="00582D7D">
        <w:rPr>
          <w:color w:val="auto"/>
          <w:lang w:val="ru-RU"/>
        </w:rPr>
        <w:t xml:space="preserve"> </w:t>
      </w:r>
      <w:r w:rsidR="00472A9C" w:rsidRPr="00582D7D">
        <w:rPr>
          <w:color w:val="auto"/>
          <w:lang w:val="ru-RU"/>
        </w:rPr>
        <w:t>достоверн</w:t>
      </w:r>
      <w:r w:rsidR="000470F9" w:rsidRPr="00582D7D">
        <w:rPr>
          <w:color w:val="auto"/>
          <w:lang w:val="ru-RU"/>
        </w:rPr>
        <w:t>ой</w:t>
      </w:r>
      <w:r w:rsidR="00472A9C" w:rsidRPr="00582D7D">
        <w:rPr>
          <w:color w:val="auto"/>
          <w:lang w:val="ru-RU"/>
        </w:rPr>
        <w:t xml:space="preserve"> </w:t>
      </w:r>
      <w:r w:rsidR="000470F9" w:rsidRPr="00582D7D">
        <w:rPr>
          <w:color w:val="auto"/>
          <w:lang w:val="ru-RU"/>
        </w:rPr>
        <w:t>информации</w:t>
      </w:r>
      <w:r w:rsidR="00472A9C" w:rsidRPr="00582D7D">
        <w:rPr>
          <w:color w:val="auto"/>
          <w:lang w:val="ru-RU"/>
        </w:rPr>
        <w:t xml:space="preserve"> </w:t>
      </w:r>
      <w:r w:rsidRPr="00582D7D">
        <w:rPr>
          <w:color w:val="auto"/>
          <w:lang w:val="ru-RU"/>
        </w:rPr>
        <w:t xml:space="preserve">об Объекте на предмет целевого использования, отсутствия ограничений, </w:t>
      </w:r>
      <w:r w:rsidR="000470F9" w:rsidRPr="00582D7D">
        <w:rPr>
          <w:color w:val="auto"/>
          <w:lang w:val="ru-RU"/>
        </w:rPr>
        <w:t xml:space="preserve">отсутствия (или наличия) </w:t>
      </w:r>
      <w:r w:rsidRPr="00582D7D">
        <w:rPr>
          <w:color w:val="auto"/>
          <w:lang w:val="ru-RU"/>
        </w:rPr>
        <w:t>обременений</w:t>
      </w:r>
      <w:r w:rsidR="000470F9" w:rsidRPr="00582D7D">
        <w:rPr>
          <w:color w:val="auto"/>
          <w:lang w:val="ru-RU"/>
        </w:rPr>
        <w:t xml:space="preserve"> правами третьих лиц.</w:t>
      </w:r>
      <w:r w:rsidRPr="00582D7D">
        <w:rPr>
          <w:color w:val="auto"/>
          <w:lang w:val="ru-RU"/>
        </w:rPr>
        <w:t xml:space="preserve"> </w:t>
      </w:r>
    </w:p>
    <w:p w:rsidR="00E92948" w:rsidRPr="00582D7D" w:rsidRDefault="00A62419" w:rsidP="00744E8A">
      <w:pPr>
        <w:pStyle w:val="1"/>
        <w:numPr>
          <w:ilvl w:val="2"/>
          <w:numId w:val="2"/>
        </w:numPr>
        <w:shd w:val="clear" w:color="auto" w:fill="auto"/>
        <w:tabs>
          <w:tab w:val="left" w:pos="1131"/>
        </w:tabs>
        <w:spacing w:before="0" w:line="240" w:lineRule="auto"/>
        <w:ind w:left="426"/>
        <w:rPr>
          <w:color w:val="auto"/>
        </w:rPr>
      </w:pPr>
      <w:r w:rsidRPr="00582D7D">
        <w:rPr>
          <w:color w:val="auto"/>
          <w:lang w:val="ru-RU"/>
        </w:rPr>
        <w:t xml:space="preserve">При необходимости обеспечивает </w:t>
      </w:r>
      <w:r w:rsidR="00AB5E49" w:rsidRPr="00582D7D">
        <w:rPr>
          <w:color w:val="auto"/>
        </w:rPr>
        <w:t>проведение осмотра Объекта л</w:t>
      </w:r>
      <w:r w:rsidR="009B1736" w:rsidRPr="00582D7D">
        <w:rPr>
          <w:color w:val="auto"/>
        </w:rPr>
        <w:t xml:space="preserve">юбым заинтересованным лицом </w:t>
      </w:r>
      <w:r w:rsidR="00E92948" w:rsidRPr="00582D7D">
        <w:rPr>
          <w:color w:val="auto"/>
        </w:rPr>
        <w:t>без взимания платы.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1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Формирует состав Аукционной комиссии.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Организует работу Аукционной комиссии по рассмотрению заявок Участников, проведению Аукциона, подведению итогов Аукциона.</w:t>
      </w:r>
    </w:p>
    <w:p w:rsidR="00F76858" w:rsidRPr="00582D7D" w:rsidRDefault="00CB70E7" w:rsidP="00F76858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Оформляет протоколы заседаний Аукционной комиссии и </w:t>
      </w:r>
      <w:r w:rsidR="001F7656" w:rsidRPr="00582D7D">
        <w:rPr>
          <w:color w:val="auto"/>
          <w:lang w:val="ru-RU"/>
        </w:rPr>
        <w:t xml:space="preserve">обеспечивает их </w:t>
      </w:r>
      <w:r w:rsidR="00D80116" w:rsidRPr="00582D7D">
        <w:rPr>
          <w:color w:val="auto"/>
        </w:rPr>
        <w:t>разме</w:t>
      </w:r>
      <w:r w:rsidR="00D80116" w:rsidRPr="00582D7D">
        <w:rPr>
          <w:color w:val="auto"/>
          <w:lang w:val="ru-RU"/>
        </w:rPr>
        <w:t>щ</w:t>
      </w:r>
      <w:r w:rsidR="007665F6" w:rsidRPr="00582D7D">
        <w:rPr>
          <w:color w:val="auto"/>
          <w:lang w:val="ru-RU"/>
        </w:rPr>
        <w:t xml:space="preserve">ение </w:t>
      </w:r>
      <w:r w:rsidRPr="00582D7D">
        <w:rPr>
          <w:color w:val="auto"/>
        </w:rPr>
        <w:t xml:space="preserve">на </w:t>
      </w:r>
      <w:r w:rsidR="00F76858" w:rsidRPr="00582D7D">
        <w:rPr>
          <w:color w:val="auto"/>
          <w:lang w:val="ru-RU"/>
        </w:rPr>
        <w:t xml:space="preserve">официальном сайте Российской Федерации для размещения информации о проведении торгов </w:t>
      </w:r>
      <w:hyperlink r:id="rId12" w:history="1">
        <w:r w:rsidR="00F76858" w:rsidRPr="00582D7D">
          <w:rPr>
            <w:rStyle w:val="a3"/>
            <w:color w:val="auto"/>
            <w:lang w:val="en-US"/>
          </w:rPr>
          <w:t>www</w:t>
        </w:r>
        <w:r w:rsidR="00F76858" w:rsidRPr="00582D7D">
          <w:rPr>
            <w:rStyle w:val="a3"/>
            <w:color w:val="auto"/>
            <w:lang w:val="ru-RU"/>
          </w:rPr>
          <w:t>.</w:t>
        </w:r>
        <w:r w:rsidR="00F76858" w:rsidRPr="00582D7D">
          <w:rPr>
            <w:rStyle w:val="a3"/>
            <w:color w:val="auto"/>
            <w:lang w:val="en-US"/>
          </w:rPr>
          <w:t>torgi</w:t>
        </w:r>
        <w:r w:rsidR="00F76858" w:rsidRPr="00582D7D">
          <w:rPr>
            <w:rStyle w:val="a3"/>
            <w:color w:val="auto"/>
            <w:lang w:val="ru-RU"/>
          </w:rPr>
          <w:t>.</w:t>
        </w:r>
        <w:r w:rsidR="00F76858" w:rsidRPr="00582D7D">
          <w:rPr>
            <w:rStyle w:val="a3"/>
            <w:color w:val="auto"/>
            <w:lang w:val="en-US"/>
          </w:rPr>
          <w:t>gov</w:t>
        </w:r>
        <w:r w:rsidR="00F76858" w:rsidRPr="00582D7D">
          <w:rPr>
            <w:rStyle w:val="a3"/>
            <w:color w:val="auto"/>
            <w:lang w:val="ru-RU"/>
          </w:rPr>
          <w:t>.</w:t>
        </w:r>
        <w:r w:rsidR="00F76858" w:rsidRPr="00582D7D">
          <w:rPr>
            <w:rStyle w:val="a3"/>
            <w:color w:val="auto"/>
            <w:lang w:val="en-US"/>
          </w:rPr>
          <w:t>ru</w:t>
        </w:r>
      </w:hyperlink>
      <w:r w:rsidR="00F76858" w:rsidRPr="00582D7D">
        <w:rPr>
          <w:color w:val="auto"/>
          <w:lang w:val="ru-RU"/>
        </w:rPr>
        <w:t>, с</w:t>
      </w:r>
      <w:r w:rsidR="00A62419" w:rsidRPr="00582D7D">
        <w:rPr>
          <w:color w:val="auto"/>
          <w:lang w:val="ru-RU"/>
        </w:rPr>
        <w:t>айте Организатора торгов</w:t>
      </w:r>
      <w:r w:rsidR="00A62419" w:rsidRPr="00582D7D">
        <w:rPr>
          <w:color w:val="auto"/>
          <w:u w:val="single"/>
          <w:lang w:val="ru-RU"/>
        </w:rPr>
        <w:t xml:space="preserve"> </w:t>
      </w:r>
      <w:r w:rsidR="00A62419" w:rsidRPr="00582D7D">
        <w:rPr>
          <w:color w:val="auto"/>
          <w:u w:val="single"/>
          <w:lang w:val="en-US"/>
        </w:rPr>
        <w:t>www</w:t>
      </w:r>
      <w:r w:rsidR="00A62419" w:rsidRPr="00582D7D">
        <w:rPr>
          <w:color w:val="auto"/>
          <w:u w:val="single"/>
          <w:lang w:val="ru-RU"/>
        </w:rPr>
        <w:t>.</w:t>
      </w:r>
      <w:r w:rsidR="00A62419" w:rsidRPr="00582D7D">
        <w:rPr>
          <w:color w:val="auto"/>
          <w:u w:val="single"/>
          <w:lang w:val="en-US"/>
        </w:rPr>
        <w:t>tender</w:t>
      </w:r>
      <w:r w:rsidR="00A62419" w:rsidRPr="00582D7D">
        <w:rPr>
          <w:color w:val="auto"/>
          <w:u w:val="single"/>
          <w:lang w:val="ru-RU"/>
        </w:rPr>
        <w:t>.</w:t>
      </w:r>
      <w:r w:rsidR="00A62419" w:rsidRPr="00582D7D">
        <w:rPr>
          <w:color w:val="auto"/>
          <w:u w:val="single"/>
          <w:lang w:val="en-US"/>
        </w:rPr>
        <w:t>mos</w:t>
      </w:r>
      <w:r w:rsidR="00A62419" w:rsidRPr="00582D7D">
        <w:rPr>
          <w:color w:val="auto"/>
          <w:u w:val="single"/>
          <w:lang w:val="ru-RU"/>
        </w:rPr>
        <w:t>.</w:t>
      </w:r>
      <w:r w:rsidR="00A62419" w:rsidRPr="00582D7D">
        <w:rPr>
          <w:color w:val="auto"/>
          <w:u w:val="single"/>
          <w:lang w:val="en-US"/>
        </w:rPr>
        <w:t>ru</w:t>
      </w:r>
      <w:r w:rsidR="00F76858" w:rsidRPr="00582D7D">
        <w:rPr>
          <w:color w:val="auto"/>
          <w:lang w:val="ru-RU"/>
        </w:rPr>
        <w:t xml:space="preserve">. </w:t>
      </w:r>
    </w:p>
    <w:p w:rsidR="00F471DB" w:rsidRPr="00582D7D" w:rsidRDefault="00A97D74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  <w:lang w:val="ru-RU"/>
        </w:rPr>
        <w:t>Уведомляет</w:t>
      </w:r>
      <w:r w:rsidRPr="00582D7D">
        <w:rPr>
          <w:color w:val="auto"/>
        </w:rPr>
        <w:t xml:space="preserve"> Участник</w:t>
      </w:r>
      <w:r w:rsidRPr="00582D7D">
        <w:rPr>
          <w:color w:val="auto"/>
          <w:lang w:val="ru-RU"/>
        </w:rPr>
        <w:t>а</w:t>
      </w:r>
      <w:r w:rsidR="00CB70E7" w:rsidRPr="00582D7D">
        <w:rPr>
          <w:color w:val="auto"/>
        </w:rPr>
        <w:t xml:space="preserve"> Аукциона, у которого возникло право на заключение Договора</w:t>
      </w:r>
      <w:r w:rsidR="00614A18" w:rsidRPr="00582D7D">
        <w:rPr>
          <w:color w:val="auto"/>
          <w:lang w:val="ru-RU"/>
        </w:rPr>
        <w:t xml:space="preserve">, </w:t>
      </w:r>
      <w:r w:rsidR="00CB70E7" w:rsidRPr="00582D7D">
        <w:rPr>
          <w:color w:val="auto"/>
        </w:rPr>
        <w:t>в порядке, установленном настоящим Положением, о месте, дате и времени подписания Договора купли-продажи Объекта.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Возвращает обеспечение заявки Претендентам и Участникам Аукциона в порядке, установленном настоящим Положением.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Заключает в простой письменной форме Договор купли-продажи Объекта с Участником </w:t>
      </w:r>
      <w:r w:rsidR="004267AC" w:rsidRPr="00582D7D">
        <w:rPr>
          <w:color w:val="auto"/>
          <w:lang w:val="ru-RU"/>
        </w:rPr>
        <w:t>А</w:t>
      </w:r>
      <w:r w:rsidRPr="00582D7D">
        <w:rPr>
          <w:color w:val="auto"/>
        </w:rPr>
        <w:t>укциона, у которого возникло право на заключение Договора</w:t>
      </w:r>
      <w:r w:rsidR="00614A18" w:rsidRPr="00582D7D">
        <w:rPr>
          <w:color w:val="auto"/>
          <w:lang w:val="ru-RU"/>
        </w:rPr>
        <w:t xml:space="preserve">, </w:t>
      </w:r>
      <w:r w:rsidRPr="00582D7D">
        <w:rPr>
          <w:color w:val="auto"/>
        </w:rPr>
        <w:t>в порядке, уст</w:t>
      </w:r>
      <w:r w:rsidR="00614A18" w:rsidRPr="00582D7D">
        <w:rPr>
          <w:color w:val="auto"/>
        </w:rPr>
        <w:t xml:space="preserve">ановленном настоящим Положением, </w:t>
      </w:r>
      <w:r w:rsidRPr="00582D7D">
        <w:rPr>
          <w:color w:val="auto"/>
        </w:rPr>
        <w:t>по месту нахождения Продавца.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31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Производит расчеты с Покупателем.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Осуществляет передачу Объекта Покупателю после оплаты и</w:t>
      </w:r>
      <w:r w:rsidR="00614A18" w:rsidRPr="00582D7D">
        <w:rPr>
          <w:color w:val="auto"/>
        </w:rPr>
        <w:t>м цены Договора в полном объеме.</w:t>
      </w:r>
    </w:p>
    <w:p w:rsidR="00F471DB" w:rsidRPr="00582D7D" w:rsidRDefault="00D83F03">
      <w:pPr>
        <w:pStyle w:val="1"/>
        <w:numPr>
          <w:ilvl w:val="2"/>
          <w:numId w:val="2"/>
        </w:numPr>
        <w:shd w:val="clear" w:color="auto" w:fill="auto"/>
        <w:tabs>
          <w:tab w:val="left" w:pos="1136"/>
        </w:tabs>
        <w:spacing w:before="0"/>
        <w:ind w:left="440" w:right="20"/>
        <w:rPr>
          <w:color w:val="auto"/>
        </w:rPr>
      </w:pPr>
      <w:r w:rsidRPr="00582D7D">
        <w:rPr>
          <w:color w:val="auto"/>
          <w:lang w:val="ru-RU"/>
        </w:rPr>
        <w:t>Обеспечивает п</w:t>
      </w:r>
      <w:r w:rsidRPr="00582D7D">
        <w:rPr>
          <w:color w:val="auto"/>
        </w:rPr>
        <w:t xml:space="preserve">ривлечение </w:t>
      </w:r>
      <w:r w:rsidR="00CB70E7" w:rsidRPr="00582D7D">
        <w:rPr>
          <w:color w:val="auto"/>
        </w:rPr>
        <w:t>Оператора ЭТП в случае проведения Аукциона в электронной форме.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1"/>
        </w:tabs>
        <w:spacing w:before="0" w:after="215"/>
        <w:ind w:left="440"/>
        <w:rPr>
          <w:color w:val="auto"/>
        </w:rPr>
      </w:pPr>
      <w:r w:rsidRPr="00582D7D">
        <w:rPr>
          <w:color w:val="auto"/>
        </w:rPr>
        <w:t>Осуществляет иные функции, предусмотренные настоящим Положением.</w:t>
      </w:r>
    </w:p>
    <w:p w:rsidR="00F471DB" w:rsidRPr="00582D7D" w:rsidRDefault="00CB70E7">
      <w:pPr>
        <w:pStyle w:val="33"/>
        <w:keepNext/>
        <w:keepLines/>
        <w:numPr>
          <w:ilvl w:val="1"/>
          <w:numId w:val="2"/>
        </w:numPr>
        <w:shd w:val="clear" w:color="auto" w:fill="auto"/>
        <w:tabs>
          <w:tab w:val="left" w:pos="566"/>
        </w:tabs>
        <w:spacing w:after="78" w:line="230" w:lineRule="exact"/>
        <w:ind w:firstLine="0"/>
        <w:rPr>
          <w:color w:val="auto"/>
        </w:rPr>
      </w:pPr>
      <w:bookmarkStart w:id="12" w:name="bookmark12"/>
      <w:bookmarkStart w:id="13" w:name="bookmark13"/>
      <w:r w:rsidRPr="00582D7D">
        <w:rPr>
          <w:color w:val="auto"/>
        </w:rPr>
        <w:t>Функции Оператора ЭТП</w:t>
      </w:r>
      <w:bookmarkEnd w:id="12"/>
      <w:bookmarkEnd w:id="13"/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Определяет порядок аккредитации Претендентов на ЭТП.</w:t>
      </w:r>
      <w:r w:rsidR="00C5411C" w:rsidRPr="00582D7D">
        <w:rPr>
          <w:color w:val="auto"/>
          <w:lang w:val="ru-RU"/>
        </w:rPr>
        <w:t xml:space="preserve"> 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Обеспечивает возможность </w:t>
      </w:r>
      <w:r w:rsidR="0048254F" w:rsidRPr="00582D7D">
        <w:rPr>
          <w:color w:val="auto"/>
        </w:rPr>
        <w:t xml:space="preserve">регистрации </w:t>
      </w:r>
      <w:r w:rsidR="009D2FD4" w:rsidRPr="00582D7D">
        <w:rPr>
          <w:color w:val="auto"/>
          <w:lang w:val="ru-RU"/>
        </w:rPr>
        <w:t xml:space="preserve">Организатора торгов </w:t>
      </w:r>
      <w:r w:rsidRPr="00582D7D">
        <w:rPr>
          <w:color w:val="auto"/>
        </w:rPr>
        <w:t>и Претендентов на ЭТП, ввод ими идентифицирующих данных (ключ ЭП).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50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Обеспечивает неограниченному кругу лиц доступ к аукционам в электрон</w:t>
      </w:r>
      <w:r w:rsidR="009D2FD4" w:rsidRPr="00582D7D">
        <w:rPr>
          <w:color w:val="auto"/>
        </w:rPr>
        <w:t xml:space="preserve">ной форме, размещенным </w:t>
      </w:r>
      <w:r w:rsidR="004955D7" w:rsidRPr="00582D7D">
        <w:rPr>
          <w:color w:val="auto"/>
          <w:lang w:val="ru-RU"/>
        </w:rPr>
        <w:t>Организатором торгов</w:t>
      </w:r>
      <w:r w:rsidRPr="00582D7D">
        <w:rPr>
          <w:color w:val="auto"/>
        </w:rPr>
        <w:t>,</w:t>
      </w:r>
      <w:r w:rsidR="00E16410" w:rsidRPr="00582D7D">
        <w:rPr>
          <w:color w:val="auto"/>
        </w:rPr>
        <w:t xml:space="preserve"> в открытой части ЭТП</w:t>
      </w:r>
      <w:r w:rsidR="006E0E37" w:rsidRPr="00582D7D">
        <w:rPr>
          <w:color w:val="auto"/>
          <w:lang w:val="ru-RU"/>
        </w:rPr>
        <w:t>.</w:t>
      </w:r>
    </w:p>
    <w:p w:rsidR="00BE657C" w:rsidRPr="00582D7D" w:rsidRDefault="009D2FD4" w:rsidP="00BE657C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Открывает </w:t>
      </w:r>
      <w:r w:rsidR="006E0E37" w:rsidRPr="00582D7D">
        <w:rPr>
          <w:color w:val="auto"/>
          <w:lang w:val="ru-RU"/>
        </w:rPr>
        <w:t>Организатору торгов</w:t>
      </w:r>
      <w:r w:rsidRPr="00582D7D">
        <w:rPr>
          <w:color w:val="auto"/>
          <w:lang w:val="ru-RU"/>
        </w:rPr>
        <w:t xml:space="preserve"> </w:t>
      </w:r>
      <w:r w:rsidR="00CB70E7" w:rsidRPr="00582D7D">
        <w:rPr>
          <w:color w:val="auto"/>
        </w:rPr>
        <w:t>рабочий раздел на ЭТП, дос</w:t>
      </w:r>
      <w:r w:rsidRPr="00582D7D">
        <w:rPr>
          <w:color w:val="auto"/>
        </w:rPr>
        <w:t xml:space="preserve">туп к которому имеет только </w:t>
      </w:r>
      <w:r w:rsidR="006E0E37" w:rsidRPr="00582D7D">
        <w:rPr>
          <w:color w:val="auto"/>
          <w:lang w:val="ru-RU"/>
        </w:rPr>
        <w:t>Организатор торгов</w:t>
      </w:r>
      <w:r w:rsidRPr="00582D7D">
        <w:rPr>
          <w:color w:val="auto"/>
          <w:lang w:val="ru-RU"/>
        </w:rPr>
        <w:t xml:space="preserve"> </w:t>
      </w:r>
      <w:r w:rsidR="00E16410" w:rsidRPr="00582D7D">
        <w:rPr>
          <w:color w:val="auto"/>
        </w:rPr>
        <w:t>(далее - Личный кабинет</w:t>
      </w:r>
      <w:r w:rsidR="00CB70E7" w:rsidRPr="00582D7D">
        <w:rPr>
          <w:color w:val="auto"/>
        </w:rPr>
        <w:t>).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55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Обес</w:t>
      </w:r>
      <w:r w:rsidR="00151373" w:rsidRPr="00582D7D">
        <w:rPr>
          <w:color w:val="auto"/>
        </w:rPr>
        <w:t>печивает возможность размещения</w:t>
      </w:r>
      <w:r w:rsidR="00151373" w:rsidRPr="00582D7D">
        <w:rPr>
          <w:color w:val="auto"/>
          <w:lang w:val="ru-RU"/>
        </w:rPr>
        <w:t xml:space="preserve"> </w:t>
      </w:r>
      <w:r w:rsidR="00862250" w:rsidRPr="00582D7D">
        <w:rPr>
          <w:color w:val="auto"/>
          <w:lang w:val="ru-RU"/>
        </w:rPr>
        <w:t>Организатором торгов</w:t>
      </w:r>
      <w:r w:rsidR="009D2FD4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 xml:space="preserve">на </w:t>
      </w:r>
      <w:r w:rsidR="00862250" w:rsidRPr="00582D7D">
        <w:rPr>
          <w:color w:val="auto"/>
        </w:rPr>
        <w:t>ЭТП И</w:t>
      </w:r>
      <w:r w:rsidRPr="00582D7D">
        <w:rPr>
          <w:color w:val="auto"/>
        </w:rPr>
        <w:t>з</w:t>
      </w:r>
      <w:r w:rsidR="00862250" w:rsidRPr="00582D7D">
        <w:rPr>
          <w:color w:val="auto"/>
        </w:rPr>
        <w:t>вещения о проведении Аукциона, И</w:t>
      </w:r>
      <w:r w:rsidRPr="00582D7D">
        <w:rPr>
          <w:color w:val="auto"/>
        </w:rPr>
        <w:t>з</w:t>
      </w:r>
      <w:r w:rsidR="00862250" w:rsidRPr="00582D7D">
        <w:rPr>
          <w:color w:val="auto"/>
        </w:rPr>
        <w:t>вещения о внесении изменений в И</w:t>
      </w:r>
      <w:r w:rsidRPr="00582D7D">
        <w:rPr>
          <w:color w:val="auto"/>
        </w:rPr>
        <w:t>звещение о проведении Аукциона, ра</w:t>
      </w:r>
      <w:r w:rsidR="005C67DC" w:rsidRPr="00582D7D">
        <w:rPr>
          <w:color w:val="auto"/>
        </w:rPr>
        <w:t>зъяснений положений Извещений, И</w:t>
      </w:r>
      <w:r w:rsidRPr="00582D7D">
        <w:rPr>
          <w:color w:val="auto"/>
        </w:rPr>
        <w:t>звещения об отказе от проведения Аукциона, протокола рассмотрения заявок на участие в Аукционе, протокола аннулирования результатов Аукциона, протокола передачи права на заключение Договора, иных документов, предусмотренных настоящим Положением.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55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Обеспечивает возможность Претенденту, Участнику Аукциона заполнения и направления заявки на участие в Аукционе (включая документы, прилагаемые к заявке), отзыва заявки, подачи предложений о цене Договора в порядке, установленном настоящим Положением</w:t>
      </w:r>
      <w:r w:rsidR="00630422" w:rsidRPr="00582D7D">
        <w:rPr>
          <w:color w:val="auto"/>
          <w:lang w:val="ru-RU"/>
        </w:rPr>
        <w:t xml:space="preserve"> и регламентом работы ЭТП</w:t>
      </w:r>
      <w:r w:rsidRPr="00582D7D">
        <w:rPr>
          <w:color w:val="auto"/>
        </w:rPr>
        <w:t>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Обеспечивает принятие и регистрацию заявок и прилагаемых к ним документов на ЭТП.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55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Обеспечивает прекращение подачи Претендентами заявок по</w:t>
      </w:r>
      <w:r w:rsidR="005C67DC" w:rsidRPr="00582D7D">
        <w:rPr>
          <w:color w:val="auto"/>
        </w:rPr>
        <w:t xml:space="preserve"> истечении срока, указанного в И</w:t>
      </w:r>
      <w:r w:rsidRPr="00582D7D">
        <w:rPr>
          <w:color w:val="auto"/>
        </w:rPr>
        <w:t>звещении о проведении Аукциона.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Уведомляет П</w:t>
      </w:r>
      <w:r w:rsidR="006B6A68" w:rsidRPr="00582D7D">
        <w:rPr>
          <w:color w:val="auto"/>
        </w:rPr>
        <w:t xml:space="preserve">ретендентов о принятом </w:t>
      </w:r>
      <w:r w:rsidR="006B6A68" w:rsidRPr="00582D7D">
        <w:rPr>
          <w:color w:val="auto"/>
          <w:lang w:val="ru-RU"/>
        </w:rPr>
        <w:t xml:space="preserve"> Аукционной комиссией </w:t>
      </w:r>
      <w:r w:rsidRPr="00582D7D">
        <w:rPr>
          <w:color w:val="auto"/>
        </w:rPr>
        <w:t>решении о пр</w:t>
      </w:r>
      <w:r w:rsidR="00DA0359" w:rsidRPr="00582D7D">
        <w:rPr>
          <w:color w:val="auto"/>
        </w:rPr>
        <w:t>изнании их Участниками Аукциона</w:t>
      </w:r>
      <w:r w:rsidRPr="00582D7D">
        <w:rPr>
          <w:color w:val="auto"/>
        </w:rPr>
        <w:t xml:space="preserve"> либо об отказе в допуске к участию в Аукционе, а также иные уведомления, свя</w:t>
      </w:r>
      <w:r w:rsidR="005C67DC" w:rsidRPr="00582D7D">
        <w:rPr>
          <w:color w:val="auto"/>
        </w:rPr>
        <w:t>занные с процедурой проведения А</w:t>
      </w:r>
      <w:r w:rsidRPr="00582D7D">
        <w:rPr>
          <w:color w:val="auto"/>
        </w:rPr>
        <w:t>укциона в электронной форме.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50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Обеспечивает принятие предложений Участников Аукциона о цене Договора и регистрацию таких предложений в протоколе проведения Аукциона.</w:t>
      </w:r>
    </w:p>
    <w:p w:rsidR="00F471DB" w:rsidRPr="00582D7D" w:rsidRDefault="00CB70E7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Обеспечивает надежность функционирования программно-аппаратных средств ЭТП и воз</w:t>
      </w:r>
      <w:r w:rsidR="009D2FD4" w:rsidRPr="00582D7D">
        <w:rPr>
          <w:color w:val="auto"/>
        </w:rPr>
        <w:t xml:space="preserve">можность </w:t>
      </w:r>
      <w:r w:rsidR="005C67DC" w:rsidRPr="00582D7D">
        <w:rPr>
          <w:color w:val="auto"/>
          <w:lang w:val="ru-RU"/>
        </w:rPr>
        <w:t>Организатору торгов</w:t>
      </w:r>
      <w:r w:rsidRPr="00582D7D">
        <w:rPr>
          <w:color w:val="auto"/>
        </w:rPr>
        <w:t>, Претендентам, Участникам Аукциона осуществления действий, предусмотренных настоящим Положением.</w:t>
      </w:r>
    </w:p>
    <w:p w:rsidR="00F471DB" w:rsidRPr="00582D7D" w:rsidRDefault="005D0BFF" w:rsidP="005D0BFF">
      <w:pPr>
        <w:pStyle w:val="1"/>
        <w:numPr>
          <w:ilvl w:val="2"/>
          <w:numId w:val="2"/>
        </w:numPr>
        <w:shd w:val="clear" w:color="auto" w:fill="auto"/>
        <w:tabs>
          <w:tab w:val="left" w:pos="426"/>
          <w:tab w:val="left" w:pos="993"/>
          <w:tab w:val="left" w:pos="1276"/>
        </w:tabs>
        <w:spacing w:before="0"/>
        <w:ind w:left="426" w:right="20"/>
        <w:rPr>
          <w:color w:val="auto"/>
        </w:rPr>
      </w:pPr>
      <w:r w:rsidRPr="00582D7D">
        <w:rPr>
          <w:color w:val="auto"/>
          <w:lang w:val="ru-RU"/>
        </w:rPr>
        <w:t xml:space="preserve"> </w:t>
      </w:r>
      <w:r w:rsidR="00CB70E7" w:rsidRPr="00582D7D">
        <w:rPr>
          <w:color w:val="auto"/>
        </w:rPr>
        <w:t>Обеспечивает размещение на ЭТП информации о ходе Аукциона в соответствии с требованиями настоящего Положения.</w:t>
      </w:r>
    </w:p>
    <w:p w:rsidR="00F471DB" w:rsidRPr="00582D7D" w:rsidRDefault="00CB70E7" w:rsidP="005C67DC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426" w:right="20"/>
        <w:rPr>
          <w:color w:val="auto"/>
        </w:rPr>
      </w:pPr>
      <w:r w:rsidRPr="00582D7D">
        <w:rPr>
          <w:color w:val="auto"/>
        </w:rPr>
        <w:t>Обеспечивает средствами ЭТП формирование протокола проведения Аукциона и направлен</w:t>
      </w:r>
      <w:r w:rsidR="00805DC7" w:rsidRPr="00582D7D">
        <w:rPr>
          <w:color w:val="auto"/>
        </w:rPr>
        <w:t xml:space="preserve">ие указанного протокола </w:t>
      </w:r>
      <w:r w:rsidR="005D0BFF" w:rsidRPr="00582D7D">
        <w:rPr>
          <w:color w:val="auto"/>
          <w:lang w:val="ru-RU"/>
        </w:rPr>
        <w:t>Организатору торгов</w:t>
      </w:r>
      <w:r w:rsidRPr="00582D7D">
        <w:rPr>
          <w:color w:val="auto"/>
        </w:rPr>
        <w:t>.</w:t>
      </w:r>
    </w:p>
    <w:p w:rsidR="00F471DB" w:rsidRPr="00582D7D" w:rsidRDefault="00CB70E7" w:rsidP="005C67DC">
      <w:pPr>
        <w:pStyle w:val="1"/>
        <w:numPr>
          <w:ilvl w:val="2"/>
          <w:numId w:val="2"/>
        </w:numPr>
        <w:shd w:val="clear" w:color="auto" w:fill="auto"/>
        <w:tabs>
          <w:tab w:val="left" w:pos="1155"/>
        </w:tabs>
        <w:spacing w:before="0"/>
        <w:ind w:left="426" w:right="20"/>
        <w:rPr>
          <w:color w:val="auto"/>
        </w:rPr>
      </w:pPr>
      <w:r w:rsidRPr="00582D7D">
        <w:rPr>
          <w:color w:val="auto"/>
        </w:rPr>
        <w:t>Обеспечивает конфиденциальность сведений о поступивших заявках на участие в Аукционе и прилагаемых к ним документах, а также сведений о лицах, подавших заявки, за исключением доступа Продавца к заявкам и документам, предусмотренного настоящим Положением.</w:t>
      </w:r>
    </w:p>
    <w:p w:rsidR="00F471DB" w:rsidRPr="00582D7D" w:rsidRDefault="00CB70E7" w:rsidP="005D0BFF">
      <w:pPr>
        <w:pStyle w:val="1"/>
        <w:numPr>
          <w:ilvl w:val="2"/>
          <w:numId w:val="2"/>
        </w:numPr>
        <w:shd w:val="clear" w:color="auto" w:fill="auto"/>
        <w:tabs>
          <w:tab w:val="left" w:pos="1146"/>
        </w:tabs>
        <w:spacing w:before="0" w:after="215"/>
        <w:ind w:left="426" w:right="20" w:firstLine="14"/>
        <w:rPr>
          <w:color w:val="auto"/>
        </w:rPr>
      </w:pPr>
      <w:r w:rsidRPr="00582D7D">
        <w:rPr>
          <w:color w:val="auto"/>
        </w:rPr>
        <w:t>Продавец</w:t>
      </w:r>
      <w:r w:rsidR="005D0BFF" w:rsidRPr="00582D7D">
        <w:rPr>
          <w:color w:val="auto"/>
          <w:lang w:val="ru-RU"/>
        </w:rPr>
        <w:t>, Организатор торгов</w:t>
      </w:r>
      <w:r w:rsidRPr="00582D7D">
        <w:rPr>
          <w:color w:val="auto"/>
        </w:rPr>
        <w:t>, Опера</w:t>
      </w:r>
      <w:r w:rsidR="0065384C" w:rsidRPr="00582D7D">
        <w:rPr>
          <w:color w:val="auto"/>
        </w:rPr>
        <w:t>тор ЭТП не несут ответственност</w:t>
      </w:r>
      <w:r w:rsidR="006B6A68" w:rsidRPr="00582D7D">
        <w:rPr>
          <w:color w:val="auto"/>
          <w:lang w:val="ru-RU"/>
        </w:rPr>
        <w:t>и</w:t>
      </w:r>
      <w:r w:rsidRPr="00582D7D">
        <w:rPr>
          <w:color w:val="auto"/>
        </w:rPr>
        <w:t xml:space="preserve"> за действия третьих лиц</w:t>
      </w:r>
      <w:r w:rsidR="004270EF" w:rsidRPr="00582D7D">
        <w:rPr>
          <w:color w:val="auto"/>
          <w:lang w:val="ru-RU"/>
        </w:rPr>
        <w:t xml:space="preserve">, </w:t>
      </w:r>
      <w:r w:rsidRPr="00582D7D">
        <w:rPr>
          <w:color w:val="auto"/>
        </w:rPr>
        <w:t>пред</w:t>
      </w:r>
      <w:r w:rsidR="0056532A" w:rsidRPr="00582D7D">
        <w:rPr>
          <w:color w:val="auto"/>
          <w:lang w:val="ru-RU"/>
        </w:rPr>
        <w:t>о</w:t>
      </w:r>
      <w:r w:rsidRPr="00582D7D">
        <w:rPr>
          <w:color w:val="auto"/>
        </w:rPr>
        <w:t>ставляющи</w:t>
      </w:r>
      <w:r w:rsidR="004270EF" w:rsidRPr="00582D7D">
        <w:rPr>
          <w:color w:val="auto"/>
        </w:rPr>
        <w:t>х услуги связи, интернет-услуги</w:t>
      </w:r>
      <w:r w:rsidR="004270EF" w:rsidRPr="00582D7D">
        <w:rPr>
          <w:color w:val="auto"/>
          <w:lang w:val="ru-RU"/>
        </w:rPr>
        <w:t xml:space="preserve">, </w:t>
      </w:r>
      <w:r w:rsidRPr="00582D7D">
        <w:rPr>
          <w:color w:val="auto"/>
        </w:rPr>
        <w:t>при организации и проведении Аукциона в электронной форме.</w:t>
      </w:r>
    </w:p>
    <w:p w:rsidR="00F471DB" w:rsidRPr="00582D7D" w:rsidRDefault="00CB70E7">
      <w:pPr>
        <w:pStyle w:val="27"/>
        <w:keepNext/>
        <w:keepLines/>
        <w:shd w:val="clear" w:color="auto" w:fill="auto"/>
        <w:spacing w:after="238" w:line="230" w:lineRule="exact"/>
        <w:rPr>
          <w:color w:val="auto"/>
        </w:rPr>
      </w:pPr>
      <w:bookmarkStart w:id="14" w:name="bookmark14"/>
      <w:bookmarkStart w:id="15" w:name="bookmark15"/>
      <w:bookmarkStart w:id="16" w:name="bookmark16"/>
      <w:r w:rsidRPr="00582D7D">
        <w:rPr>
          <w:color w:val="auto"/>
        </w:rPr>
        <w:t>РАЗДЕЛ 2. ОРГАНИЗАЦИЯ И ПОРЯДОК ПРОВЕДЕНИЯ АУКЦИОНА</w:t>
      </w:r>
      <w:bookmarkEnd w:id="14"/>
      <w:bookmarkEnd w:id="15"/>
      <w:bookmarkEnd w:id="16"/>
    </w:p>
    <w:p w:rsidR="00F471DB" w:rsidRPr="00582D7D" w:rsidRDefault="00CB70E7">
      <w:pPr>
        <w:pStyle w:val="27"/>
        <w:keepNext/>
        <w:keepLines/>
        <w:shd w:val="clear" w:color="auto" w:fill="auto"/>
        <w:spacing w:after="83" w:line="230" w:lineRule="exact"/>
        <w:rPr>
          <w:color w:val="auto"/>
        </w:rPr>
      </w:pPr>
      <w:bookmarkStart w:id="17" w:name="bookmark17"/>
      <w:r w:rsidRPr="00582D7D">
        <w:rPr>
          <w:color w:val="auto"/>
        </w:rPr>
        <w:t>7. Извещение о проведении Аукциона</w:t>
      </w:r>
      <w:bookmarkEnd w:id="17"/>
    </w:p>
    <w:p w:rsidR="00F471DB" w:rsidRPr="00582D7D" w:rsidRDefault="00CB70E7" w:rsidP="00744E8A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spacing w:before="0"/>
        <w:ind w:right="20" w:firstLine="426"/>
        <w:rPr>
          <w:color w:val="auto"/>
        </w:rPr>
      </w:pPr>
      <w:r w:rsidRPr="00582D7D">
        <w:rPr>
          <w:color w:val="auto"/>
        </w:rPr>
        <w:t>Извещение о проведении Аукциона размещается Продавцом</w:t>
      </w:r>
      <w:r w:rsidR="00744E8A" w:rsidRPr="00582D7D">
        <w:rPr>
          <w:color w:val="auto"/>
          <w:lang w:val="ru-RU"/>
        </w:rPr>
        <w:t xml:space="preserve"> (</w:t>
      </w:r>
      <w:r w:rsidR="00C778F8" w:rsidRPr="00582D7D">
        <w:rPr>
          <w:color w:val="auto"/>
          <w:lang w:val="ru-RU"/>
        </w:rPr>
        <w:t>Организатором торгов)</w:t>
      </w:r>
      <w:r w:rsidR="00C778F8" w:rsidRPr="00582D7D">
        <w:rPr>
          <w:color w:val="auto"/>
        </w:rPr>
        <w:t xml:space="preserve"> </w:t>
      </w:r>
      <w:r w:rsidR="00744E8A" w:rsidRPr="00582D7D">
        <w:rPr>
          <w:color w:val="auto"/>
        </w:rPr>
        <w:t>на</w:t>
      </w:r>
      <w:r w:rsidR="00744E8A" w:rsidRPr="00582D7D">
        <w:rPr>
          <w:color w:val="auto"/>
          <w:lang w:val="ru-RU"/>
        </w:rPr>
        <w:t xml:space="preserve"> официальном сайте Российской Федерации для размещения информации о проведении торгов </w:t>
      </w:r>
      <w:hyperlink r:id="rId13" w:history="1">
        <w:r w:rsidR="00744E8A" w:rsidRPr="00582D7D">
          <w:rPr>
            <w:rStyle w:val="a3"/>
            <w:color w:val="auto"/>
            <w:lang w:val="en-US"/>
          </w:rPr>
          <w:t>www</w:t>
        </w:r>
        <w:r w:rsidR="00744E8A" w:rsidRPr="00582D7D">
          <w:rPr>
            <w:rStyle w:val="a3"/>
            <w:color w:val="auto"/>
            <w:lang w:val="ru-RU"/>
          </w:rPr>
          <w:t>.</w:t>
        </w:r>
        <w:r w:rsidR="00744E8A" w:rsidRPr="00582D7D">
          <w:rPr>
            <w:rStyle w:val="a3"/>
            <w:color w:val="auto"/>
            <w:lang w:val="en-US"/>
          </w:rPr>
          <w:t>torgi</w:t>
        </w:r>
        <w:r w:rsidR="00744E8A" w:rsidRPr="00582D7D">
          <w:rPr>
            <w:rStyle w:val="a3"/>
            <w:color w:val="auto"/>
            <w:lang w:val="ru-RU"/>
          </w:rPr>
          <w:t>.</w:t>
        </w:r>
        <w:r w:rsidR="00744E8A" w:rsidRPr="00582D7D">
          <w:rPr>
            <w:rStyle w:val="a3"/>
            <w:color w:val="auto"/>
            <w:lang w:val="en-US"/>
          </w:rPr>
          <w:t>gov</w:t>
        </w:r>
        <w:r w:rsidR="00744E8A" w:rsidRPr="00582D7D">
          <w:rPr>
            <w:rStyle w:val="a3"/>
            <w:color w:val="auto"/>
            <w:lang w:val="ru-RU"/>
          </w:rPr>
          <w:t>.</w:t>
        </w:r>
        <w:r w:rsidR="00744E8A" w:rsidRPr="00582D7D">
          <w:rPr>
            <w:rStyle w:val="a3"/>
            <w:color w:val="auto"/>
            <w:lang w:val="en-US"/>
          </w:rPr>
          <w:t>ru</w:t>
        </w:r>
      </w:hyperlink>
      <w:r w:rsidR="00744E8A" w:rsidRPr="00582D7D">
        <w:rPr>
          <w:color w:val="auto"/>
          <w:lang w:val="ru-RU"/>
        </w:rPr>
        <w:t xml:space="preserve">, сайте </w:t>
      </w:r>
      <w:r w:rsidR="00C778F8" w:rsidRPr="00582D7D">
        <w:rPr>
          <w:color w:val="auto"/>
          <w:lang w:val="ru-RU"/>
        </w:rPr>
        <w:t>Организатора торгов</w:t>
      </w:r>
      <w:r w:rsidR="00C778F8" w:rsidRPr="00582D7D">
        <w:rPr>
          <w:color w:val="auto"/>
          <w:u w:val="single"/>
          <w:lang w:val="ru-RU"/>
        </w:rPr>
        <w:t xml:space="preserve"> </w:t>
      </w:r>
      <w:r w:rsidR="00C778F8" w:rsidRPr="00582D7D">
        <w:rPr>
          <w:color w:val="auto"/>
          <w:u w:val="single"/>
          <w:lang w:val="en-US"/>
        </w:rPr>
        <w:t>www</w:t>
      </w:r>
      <w:r w:rsidR="00C778F8" w:rsidRPr="00582D7D">
        <w:rPr>
          <w:color w:val="auto"/>
          <w:u w:val="single"/>
          <w:lang w:val="ru-RU"/>
        </w:rPr>
        <w:t>.</w:t>
      </w:r>
      <w:r w:rsidR="00C778F8" w:rsidRPr="00582D7D">
        <w:rPr>
          <w:color w:val="auto"/>
          <w:u w:val="single"/>
          <w:lang w:val="en-US"/>
        </w:rPr>
        <w:t>tender</w:t>
      </w:r>
      <w:r w:rsidR="00C778F8" w:rsidRPr="00582D7D">
        <w:rPr>
          <w:color w:val="auto"/>
          <w:u w:val="single"/>
          <w:lang w:val="ru-RU"/>
        </w:rPr>
        <w:t>.</w:t>
      </w:r>
      <w:r w:rsidR="00C778F8" w:rsidRPr="00582D7D">
        <w:rPr>
          <w:color w:val="auto"/>
          <w:u w:val="single"/>
          <w:lang w:val="en-US"/>
        </w:rPr>
        <w:t>mos</w:t>
      </w:r>
      <w:r w:rsidR="00C778F8" w:rsidRPr="00582D7D">
        <w:rPr>
          <w:color w:val="auto"/>
          <w:u w:val="single"/>
          <w:lang w:val="ru-RU"/>
        </w:rPr>
        <w:t>.</w:t>
      </w:r>
      <w:r w:rsidR="00C778F8" w:rsidRPr="00582D7D">
        <w:rPr>
          <w:color w:val="auto"/>
          <w:u w:val="single"/>
          <w:lang w:val="en-US"/>
        </w:rPr>
        <w:t>ru</w:t>
      </w:r>
      <w:r w:rsidR="00C778F8" w:rsidRPr="00582D7D">
        <w:rPr>
          <w:color w:val="auto"/>
          <w:lang w:val="ru-RU"/>
        </w:rPr>
        <w:t xml:space="preserve">. </w:t>
      </w:r>
      <w:r w:rsidRPr="00582D7D">
        <w:rPr>
          <w:color w:val="auto"/>
        </w:rPr>
        <w:t xml:space="preserve">В случае проведения </w:t>
      </w:r>
      <w:r w:rsidR="008F7E8D" w:rsidRPr="00582D7D">
        <w:rPr>
          <w:color w:val="auto"/>
        </w:rPr>
        <w:t xml:space="preserve">Аукциона в электронной форме </w:t>
      </w:r>
      <w:r w:rsidR="008F7E8D" w:rsidRPr="00582D7D">
        <w:rPr>
          <w:color w:val="auto"/>
          <w:lang w:val="ru-RU"/>
        </w:rPr>
        <w:t>И</w:t>
      </w:r>
      <w:r w:rsidRPr="00582D7D">
        <w:rPr>
          <w:color w:val="auto"/>
        </w:rPr>
        <w:t>звещение также размещается на ЭТП.</w:t>
      </w:r>
    </w:p>
    <w:p w:rsidR="00F471DB" w:rsidRPr="00582D7D" w:rsidRDefault="00CB70E7" w:rsidP="00215646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before="0"/>
        <w:ind w:right="20" w:firstLine="426"/>
        <w:jc w:val="left"/>
        <w:rPr>
          <w:color w:val="auto"/>
        </w:rPr>
      </w:pPr>
      <w:r w:rsidRPr="00582D7D">
        <w:rPr>
          <w:color w:val="auto"/>
        </w:rPr>
        <w:t xml:space="preserve">Сроки окончания приема заявок на участие в </w:t>
      </w:r>
      <w:r w:rsidR="008F7E8D" w:rsidRPr="00582D7D">
        <w:rPr>
          <w:color w:val="auto"/>
          <w:lang w:val="ru-RU"/>
        </w:rPr>
        <w:t>А</w:t>
      </w:r>
      <w:r w:rsidRPr="00582D7D">
        <w:rPr>
          <w:color w:val="auto"/>
        </w:rPr>
        <w:t xml:space="preserve">укционе устанавливаются Продавцом </w:t>
      </w:r>
      <w:r w:rsidR="00744E8A" w:rsidRPr="00582D7D">
        <w:rPr>
          <w:color w:val="auto"/>
          <w:lang w:val="ru-RU"/>
        </w:rPr>
        <w:t>(</w:t>
      </w:r>
      <w:r w:rsidR="00C778F8" w:rsidRPr="00582D7D">
        <w:rPr>
          <w:color w:val="auto"/>
          <w:lang w:val="ru-RU"/>
        </w:rPr>
        <w:t>Организатором торгов</w:t>
      </w:r>
      <w:r w:rsidR="00744E8A" w:rsidRPr="00582D7D">
        <w:rPr>
          <w:color w:val="auto"/>
          <w:lang w:val="ru-RU"/>
        </w:rPr>
        <w:t>)</w:t>
      </w:r>
      <w:r w:rsidR="00744E8A" w:rsidRPr="00582D7D">
        <w:rPr>
          <w:color w:val="auto"/>
        </w:rPr>
        <w:t xml:space="preserve"> </w:t>
      </w:r>
      <w:r w:rsidR="00C778F8" w:rsidRPr="00582D7D">
        <w:rPr>
          <w:color w:val="auto"/>
        </w:rPr>
        <w:t>в И</w:t>
      </w:r>
      <w:r w:rsidRPr="00582D7D">
        <w:rPr>
          <w:color w:val="auto"/>
        </w:rPr>
        <w:t>звещении о проведении Аукциона.</w:t>
      </w:r>
    </w:p>
    <w:p w:rsidR="00F471DB" w:rsidRPr="00582D7D" w:rsidRDefault="00CB70E7" w:rsidP="00744E8A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spacing w:before="0"/>
        <w:ind w:firstLine="426"/>
        <w:rPr>
          <w:color w:val="auto"/>
        </w:rPr>
      </w:pPr>
      <w:r w:rsidRPr="00582D7D">
        <w:rPr>
          <w:color w:val="auto"/>
        </w:rPr>
        <w:t>Извещение о проведении Аукциона должно содержать следующую информацию:</w:t>
      </w:r>
    </w:p>
    <w:p w:rsidR="00F471DB" w:rsidRPr="00582D7D" w:rsidRDefault="00AB5E49" w:rsidP="00E815CA">
      <w:pPr>
        <w:pStyle w:val="1"/>
        <w:shd w:val="clear" w:color="auto" w:fill="auto"/>
        <w:tabs>
          <w:tab w:val="left" w:pos="1146"/>
        </w:tabs>
        <w:spacing w:before="0"/>
        <w:ind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наименование предмета Аукциона;</w:t>
      </w:r>
    </w:p>
    <w:p w:rsidR="00F471DB" w:rsidRPr="00582D7D" w:rsidRDefault="00E815CA" w:rsidP="00E815CA">
      <w:pPr>
        <w:pStyle w:val="1"/>
        <w:shd w:val="clear" w:color="auto" w:fill="auto"/>
        <w:tabs>
          <w:tab w:val="left" w:pos="1146"/>
        </w:tabs>
        <w:spacing w:before="0"/>
        <w:rPr>
          <w:color w:val="auto"/>
        </w:rPr>
      </w:pPr>
      <w:r w:rsidRPr="00582D7D">
        <w:rPr>
          <w:color w:val="auto"/>
          <w:lang w:val="ru-RU"/>
        </w:rPr>
        <w:t xml:space="preserve">                 </w:t>
      </w:r>
      <w:r w:rsidR="00AB5E49"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форма проведения Аукциона;</w:t>
      </w:r>
    </w:p>
    <w:p w:rsidR="00F471DB" w:rsidRPr="00582D7D" w:rsidRDefault="00AB5E49" w:rsidP="00E815CA">
      <w:pPr>
        <w:pStyle w:val="1"/>
        <w:shd w:val="clear" w:color="auto" w:fill="auto"/>
        <w:tabs>
          <w:tab w:val="left" w:pos="1146"/>
        </w:tabs>
        <w:spacing w:before="0"/>
        <w:ind w:right="20"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полное наименование, место нахождения, почтовый адрес, адрес электронной почты, номе</w:t>
      </w:r>
      <w:r w:rsidR="00743124" w:rsidRPr="00582D7D">
        <w:rPr>
          <w:color w:val="auto"/>
        </w:rPr>
        <w:t>р контактного телефона Продавца</w:t>
      </w:r>
      <w:r w:rsidR="007F4070" w:rsidRPr="00582D7D">
        <w:rPr>
          <w:color w:val="auto"/>
          <w:lang w:val="ru-RU"/>
        </w:rPr>
        <w:t xml:space="preserve"> (</w:t>
      </w:r>
      <w:r w:rsidR="00D6251F" w:rsidRPr="00582D7D">
        <w:rPr>
          <w:color w:val="auto"/>
          <w:lang w:val="ru-RU"/>
        </w:rPr>
        <w:t>Организатора торгов</w:t>
      </w:r>
      <w:r w:rsidR="007F4070" w:rsidRPr="00582D7D">
        <w:rPr>
          <w:color w:val="auto"/>
          <w:lang w:val="ru-RU"/>
        </w:rPr>
        <w:t>)</w:t>
      </w:r>
      <w:r w:rsidR="00743124" w:rsidRPr="00582D7D">
        <w:rPr>
          <w:color w:val="auto"/>
        </w:rPr>
        <w:t>;</w:t>
      </w:r>
    </w:p>
    <w:p w:rsidR="00F471DB" w:rsidRPr="00582D7D" w:rsidRDefault="00AB5E49" w:rsidP="005174C5">
      <w:pPr>
        <w:pStyle w:val="1"/>
        <w:shd w:val="clear" w:color="auto" w:fill="auto"/>
        <w:tabs>
          <w:tab w:val="left" w:pos="726"/>
        </w:tabs>
        <w:spacing w:before="0"/>
        <w:ind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 xml:space="preserve">адрес </w:t>
      </w:r>
      <w:r w:rsidR="007F4070" w:rsidRPr="00582D7D">
        <w:rPr>
          <w:color w:val="auto"/>
          <w:lang w:val="ru-RU"/>
        </w:rPr>
        <w:t>с</w:t>
      </w:r>
      <w:r w:rsidR="00CB70E7" w:rsidRPr="00582D7D">
        <w:rPr>
          <w:color w:val="auto"/>
        </w:rPr>
        <w:t xml:space="preserve">айта </w:t>
      </w:r>
      <w:r w:rsidR="007F4070" w:rsidRPr="00582D7D">
        <w:rPr>
          <w:color w:val="auto"/>
          <w:lang w:val="ru-RU"/>
        </w:rPr>
        <w:t>Продавца (</w:t>
      </w:r>
      <w:r w:rsidR="00D6251F" w:rsidRPr="00582D7D">
        <w:rPr>
          <w:color w:val="auto"/>
          <w:lang w:val="ru-RU"/>
        </w:rPr>
        <w:t>Организатора торгов</w:t>
      </w:r>
      <w:r w:rsidR="001E6A26" w:rsidRPr="00582D7D">
        <w:rPr>
          <w:color w:val="auto"/>
          <w:lang w:val="ru-RU"/>
        </w:rPr>
        <w:t xml:space="preserve">), </w:t>
      </w:r>
      <w:r w:rsidR="00CB70E7" w:rsidRPr="00582D7D">
        <w:rPr>
          <w:color w:val="auto"/>
        </w:rPr>
        <w:t xml:space="preserve">ЭТП - в случае проведения </w:t>
      </w:r>
      <w:r w:rsidR="00743124" w:rsidRPr="00582D7D">
        <w:rPr>
          <w:color w:val="auto"/>
          <w:lang w:val="ru-RU"/>
        </w:rPr>
        <w:t xml:space="preserve"> </w:t>
      </w:r>
      <w:r w:rsidR="001E6A26" w:rsidRPr="00582D7D">
        <w:rPr>
          <w:color w:val="auto"/>
        </w:rPr>
        <w:t>Аукциона в электронной форме</w:t>
      </w:r>
      <w:r w:rsidR="00CB70E7" w:rsidRPr="00582D7D">
        <w:rPr>
          <w:color w:val="auto"/>
        </w:rPr>
        <w:t>;</w:t>
      </w:r>
    </w:p>
    <w:p w:rsidR="00F471DB" w:rsidRPr="00582D7D" w:rsidRDefault="00E815CA" w:rsidP="00215646">
      <w:pPr>
        <w:pStyle w:val="1"/>
        <w:shd w:val="clear" w:color="auto" w:fill="auto"/>
        <w:tabs>
          <w:tab w:val="left" w:pos="726"/>
        </w:tabs>
        <w:spacing w:before="0"/>
        <w:rPr>
          <w:color w:val="auto"/>
        </w:rPr>
      </w:pPr>
      <w:r w:rsidRPr="00582D7D">
        <w:rPr>
          <w:color w:val="auto"/>
          <w:lang w:val="ru-RU"/>
        </w:rPr>
        <w:t xml:space="preserve">                </w:t>
      </w:r>
      <w:r w:rsidR="00743124" w:rsidRPr="00582D7D">
        <w:rPr>
          <w:color w:val="auto"/>
          <w:lang w:val="ru-RU"/>
        </w:rPr>
        <w:t xml:space="preserve"> </w:t>
      </w:r>
      <w:r w:rsidR="00AB5E49"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начальную (минимальную) цену Договора;</w:t>
      </w:r>
    </w:p>
    <w:p w:rsidR="00F471DB" w:rsidRPr="00582D7D" w:rsidRDefault="00E815CA" w:rsidP="00215646">
      <w:pPr>
        <w:pStyle w:val="1"/>
        <w:shd w:val="clear" w:color="auto" w:fill="auto"/>
        <w:tabs>
          <w:tab w:val="left" w:pos="721"/>
        </w:tabs>
        <w:spacing w:before="0"/>
        <w:ind w:left="20" w:right="20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                 </w:t>
      </w:r>
      <w:r w:rsidR="00743124" w:rsidRPr="00582D7D">
        <w:rPr>
          <w:color w:val="auto"/>
          <w:lang w:val="ru-RU"/>
        </w:rPr>
        <w:t xml:space="preserve">- </w:t>
      </w:r>
      <w:r w:rsidR="00CB70E7" w:rsidRPr="00582D7D">
        <w:rPr>
          <w:b/>
          <w:color w:val="auto"/>
        </w:rPr>
        <w:t>«шаг» Аукцион</w:t>
      </w:r>
      <w:r w:rsidR="00863D9A" w:rsidRPr="00582D7D">
        <w:rPr>
          <w:b/>
          <w:color w:val="auto"/>
        </w:rPr>
        <w:t>а,</w:t>
      </w:r>
      <w:r w:rsidR="00863D9A" w:rsidRPr="00582D7D">
        <w:rPr>
          <w:color w:val="auto"/>
        </w:rPr>
        <w:t xml:space="preserve"> устанавливается в </w:t>
      </w:r>
      <w:r w:rsidR="00215646" w:rsidRPr="00582D7D">
        <w:rPr>
          <w:color w:val="auto"/>
          <w:lang w:val="ru-RU"/>
        </w:rPr>
        <w:t xml:space="preserve">зависимости от начальной (минимальной) цены Договора: в  </w:t>
      </w:r>
      <w:r w:rsidR="00863D9A" w:rsidRPr="00582D7D">
        <w:rPr>
          <w:color w:val="auto"/>
        </w:rPr>
        <w:t xml:space="preserve">размере </w:t>
      </w:r>
      <w:r w:rsidR="00C82DD6" w:rsidRPr="00582D7D">
        <w:rPr>
          <w:color w:val="auto"/>
          <w:lang w:val="ru-RU"/>
        </w:rPr>
        <w:t xml:space="preserve"> 5% </w:t>
      </w:r>
      <w:r w:rsidR="00863D9A" w:rsidRPr="00582D7D">
        <w:rPr>
          <w:color w:val="auto"/>
          <w:lang w:val="ru-RU"/>
        </w:rPr>
        <w:t xml:space="preserve"> </w:t>
      </w:r>
      <w:r w:rsidR="00215646" w:rsidRPr="00582D7D">
        <w:rPr>
          <w:color w:val="auto"/>
          <w:lang w:val="ru-RU"/>
        </w:rPr>
        <w:t>от начальной цены – в случае если начальная цена составляет до 100 млн руб.</w:t>
      </w:r>
      <w:r w:rsidR="00CB70E7" w:rsidRPr="00582D7D">
        <w:rPr>
          <w:color w:val="auto"/>
        </w:rPr>
        <w:t>;</w:t>
      </w:r>
      <w:r w:rsidR="00215646" w:rsidRPr="00582D7D">
        <w:rPr>
          <w:color w:val="auto"/>
          <w:lang w:val="ru-RU"/>
        </w:rPr>
        <w:t xml:space="preserve">  1% от начальной цены – в случае если начальная цена составляет от 100 млн руб. до 1 млрд  руб., 0,5% от начальной цены – в случае если начальная цена составляет свыше 1 млрд руб.</w:t>
      </w:r>
    </w:p>
    <w:p w:rsidR="00F471DB" w:rsidRPr="00582D7D" w:rsidRDefault="00743124" w:rsidP="00215646">
      <w:pPr>
        <w:pStyle w:val="1"/>
        <w:shd w:val="clear" w:color="auto" w:fill="auto"/>
        <w:tabs>
          <w:tab w:val="left" w:pos="730"/>
        </w:tabs>
        <w:spacing w:before="0"/>
        <w:ind w:left="20" w:right="20"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время, предусмотренное для подачи предложения о цене Договора, в случае проведения Аукциона в электронной форме;</w:t>
      </w:r>
    </w:p>
    <w:p w:rsidR="00F471DB" w:rsidRPr="00582D7D" w:rsidRDefault="00743124" w:rsidP="00E815CA">
      <w:pPr>
        <w:pStyle w:val="1"/>
        <w:shd w:val="clear" w:color="auto" w:fill="auto"/>
        <w:tabs>
          <w:tab w:val="left" w:pos="716"/>
        </w:tabs>
        <w:spacing w:before="0"/>
        <w:ind w:left="20"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требования к Участникам и условия допуска к участию в Аукционе;</w:t>
      </w:r>
    </w:p>
    <w:p w:rsidR="00F471DB" w:rsidRPr="00582D7D" w:rsidRDefault="00743124" w:rsidP="00E815CA">
      <w:pPr>
        <w:pStyle w:val="1"/>
        <w:shd w:val="clear" w:color="auto" w:fill="auto"/>
        <w:tabs>
          <w:tab w:val="left" w:pos="721"/>
        </w:tabs>
        <w:spacing w:before="0"/>
        <w:ind w:left="20" w:right="20"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0528B5" w:rsidRPr="00582D7D">
        <w:rPr>
          <w:color w:val="auto"/>
        </w:rPr>
        <w:t xml:space="preserve">размер </w:t>
      </w:r>
      <w:r w:rsidR="000528B5" w:rsidRPr="00582D7D">
        <w:rPr>
          <w:color w:val="auto"/>
          <w:lang w:val="ru-RU"/>
        </w:rPr>
        <w:t>задатка</w:t>
      </w:r>
      <w:r w:rsidR="00CB70E7" w:rsidRPr="00582D7D">
        <w:rPr>
          <w:color w:val="auto"/>
        </w:rPr>
        <w:t>, срок и порядок его внесения, назначение платежа, реквизиты сче</w:t>
      </w:r>
      <w:r w:rsidR="000528B5" w:rsidRPr="00582D7D">
        <w:rPr>
          <w:color w:val="auto"/>
        </w:rPr>
        <w:t xml:space="preserve">та, порядок возврата </w:t>
      </w:r>
      <w:r w:rsidR="000528B5" w:rsidRPr="00582D7D">
        <w:rPr>
          <w:color w:val="auto"/>
          <w:lang w:val="ru-RU"/>
        </w:rPr>
        <w:t>задатка</w:t>
      </w:r>
      <w:r w:rsidR="00CB70E7" w:rsidRPr="00582D7D">
        <w:rPr>
          <w:color w:val="auto"/>
        </w:rPr>
        <w:t>;</w:t>
      </w:r>
    </w:p>
    <w:p w:rsidR="00F471DB" w:rsidRPr="00582D7D" w:rsidRDefault="00743124" w:rsidP="00E815CA">
      <w:pPr>
        <w:pStyle w:val="1"/>
        <w:shd w:val="clear" w:color="auto" w:fill="auto"/>
        <w:tabs>
          <w:tab w:val="left" w:pos="726"/>
        </w:tabs>
        <w:spacing w:before="0"/>
        <w:ind w:left="20" w:right="20"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порядок, дату начала и дату окончания срока предоставления Прет</w:t>
      </w:r>
      <w:r w:rsidR="00D6251F" w:rsidRPr="00582D7D">
        <w:rPr>
          <w:color w:val="auto"/>
        </w:rPr>
        <w:t>ендентам разъяснений положений И</w:t>
      </w:r>
      <w:r w:rsidR="00CB70E7" w:rsidRPr="00582D7D">
        <w:rPr>
          <w:color w:val="auto"/>
        </w:rPr>
        <w:t>звещения;</w:t>
      </w:r>
    </w:p>
    <w:p w:rsidR="00F471DB" w:rsidRPr="00582D7D" w:rsidRDefault="00743124" w:rsidP="00E815CA">
      <w:pPr>
        <w:pStyle w:val="1"/>
        <w:shd w:val="clear" w:color="auto" w:fill="auto"/>
        <w:tabs>
          <w:tab w:val="left" w:pos="726"/>
        </w:tabs>
        <w:spacing w:before="0"/>
        <w:ind w:left="20"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место, дату и время окончания срока подачи заявок на участие в Аукционе;</w:t>
      </w:r>
    </w:p>
    <w:p w:rsidR="00F471DB" w:rsidRPr="00582D7D" w:rsidRDefault="00743124" w:rsidP="00E815CA">
      <w:pPr>
        <w:pStyle w:val="1"/>
        <w:shd w:val="clear" w:color="auto" w:fill="auto"/>
        <w:tabs>
          <w:tab w:val="left" w:pos="726"/>
        </w:tabs>
        <w:spacing w:before="0"/>
        <w:ind w:left="20"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место, дату и время рассмотрения заявок на участие в Аукционе;</w:t>
      </w:r>
    </w:p>
    <w:p w:rsidR="00F471DB" w:rsidRPr="00582D7D" w:rsidRDefault="00743124" w:rsidP="00E815CA">
      <w:pPr>
        <w:pStyle w:val="1"/>
        <w:shd w:val="clear" w:color="auto" w:fill="auto"/>
        <w:tabs>
          <w:tab w:val="left" w:pos="726"/>
        </w:tabs>
        <w:spacing w:before="0"/>
        <w:ind w:left="20"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место, дату и время проведения Аукциона;</w:t>
      </w:r>
    </w:p>
    <w:p w:rsidR="00F471DB" w:rsidRPr="00582D7D" w:rsidRDefault="00743124" w:rsidP="00E815CA">
      <w:pPr>
        <w:pStyle w:val="1"/>
        <w:shd w:val="clear" w:color="auto" w:fill="auto"/>
        <w:tabs>
          <w:tab w:val="left" w:pos="726"/>
        </w:tabs>
        <w:spacing w:before="0"/>
        <w:ind w:left="20" w:right="20"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порядок и срок заключения Договора купли-продажи Объекта по результатам проведения Аукциона;</w:t>
      </w:r>
    </w:p>
    <w:p w:rsidR="00F471DB" w:rsidRPr="00582D7D" w:rsidRDefault="00743124" w:rsidP="00E815CA">
      <w:pPr>
        <w:pStyle w:val="1"/>
        <w:shd w:val="clear" w:color="auto" w:fill="auto"/>
        <w:tabs>
          <w:tab w:val="left" w:pos="716"/>
        </w:tabs>
        <w:spacing w:before="0"/>
        <w:ind w:left="20" w:right="20" w:firstLine="99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указание на право Продавца отказаться от проведения Аукциона и срок, до наступления которого Продавец может это сделать без каких-либо для себя последствий.</w:t>
      </w:r>
    </w:p>
    <w:p w:rsidR="00F471DB" w:rsidRPr="00582D7D" w:rsidRDefault="00D6251F" w:rsidP="00D813BE">
      <w:pPr>
        <w:pStyle w:val="1"/>
        <w:numPr>
          <w:ilvl w:val="0"/>
          <w:numId w:val="3"/>
        </w:numPr>
        <w:shd w:val="clear" w:color="auto" w:fill="auto"/>
        <w:tabs>
          <w:tab w:val="left" w:pos="726"/>
          <w:tab w:val="left" w:pos="993"/>
        </w:tabs>
        <w:spacing w:before="0"/>
        <w:ind w:left="20" w:hanging="20"/>
        <w:rPr>
          <w:color w:val="auto"/>
        </w:rPr>
      </w:pPr>
      <w:r w:rsidRPr="00582D7D">
        <w:rPr>
          <w:color w:val="auto"/>
        </w:rPr>
        <w:t>Одновременно с И</w:t>
      </w:r>
      <w:r w:rsidR="00CB70E7" w:rsidRPr="00582D7D">
        <w:rPr>
          <w:color w:val="auto"/>
        </w:rPr>
        <w:t>звещением о проведении Аукциона размещается:</w:t>
      </w:r>
    </w:p>
    <w:p w:rsidR="00F471DB" w:rsidRPr="00582D7D" w:rsidRDefault="00743124" w:rsidP="00743124">
      <w:pPr>
        <w:pStyle w:val="1"/>
        <w:shd w:val="clear" w:color="auto" w:fill="auto"/>
        <w:tabs>
          <w:tab w:val="left" w:pos="726"/>
        </w:tabs>
        <w:spacing w:before="0"/>
        <w:ind w:left="20" w:firstLine="97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форма заявки (с перечнем документов, представляемых в составе заявки);</w:t>
      </w:r>
    </w:p>
    <w:p w:rsidR="00F471DB" w:rsidRPr="00582D7D" w:rsidRDefault="00743124" w:rsidP="00743124">
      <w:pPr>
        <w:pStyle w:val="1"/>
        <w:shd w:val="clear" w:color="auto" w:fill="auto"/>
        <w:tabs>
          <w:tab w:val="left" w:pos="726"/>
        </w:tabs>
        <w:spacing w:before="0"/>
        <w:ind w:left="20" w:firstLine="97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проект Договора купли-продажи Объекта;</w:t>
      </w:r>
    </w:p>
    <w:p w:rsidR="00F471DB" w:rsidRPr="00582D7D" w:rsidRDefault="00743124" w:rsidP="00743124">
      <w:pPr>
        <w:pStyle w:val="1"/>
        <w:shd w:val="clear" w:color="auto" w:fill="auto"/>
        <w:tabs>
          <w:tab w:val="left" w:pos="726"/>
        </w:tabs>
        <w:spacing w:before="0"/>
        <w:ind w:left="20" w:firstLine="97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описание Объекта (с указанием адреса и параметров Объекта);</w:t>
      </w:r>
    </w:p>
    <w:p w:rsidR="00F471DB" w:rsidRPr="00582D7D" w:rsidRDefault="00C92866" w:rsidP="00743124">
      <w:pPr>
        <w:pStyle w:val="1"/>
        <w:shd w:val="clear" w:color="auto" w:fill="auto"/>
        <w:tabs>
          <w:tab w:val="left" w:pos="735"/>
        </w:tabs>
        <w:spacing w:before="0"/>
        <w:ind w:left="20" w:right="20" w:firstLine="973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 xml:space="preserve">свидетельство о </w:t>
      </w:r>
      <w:r w:rsidR="00743124" w:rsidRPr="00582D7D">
        <w:rPr>
          <w:color w:val="auto"/>
          <w:lang w:val="ru-RU"/>
        </w:rPr>
        <w:t xml:space="preserve">государственной регистрации </w:t>
      </w:r>
      <w:r w:rsidR="00743124" w:rsidRPr="00582D7D">
        <w:rPr>
          <w:color w:val="auto"/>
        </w:rPr>
        <w:t>права</w:t>
      </w:r>
      <w:r w:rsidR="00CB70E7" w:rsidRPr="00582D7D">
        <w:rPr>
          <w:color w:val="auto"/>
        </w:rPr>
        <w:t xml:space="preserve"> на Объект недвижимости (</w:t>
      </w:r>
      <w:r w:rsidR="00284E23" w:rsidRPr="00582D7D">
        <w:rPr>
          <w:color w:val="auto"/>
          <w:lang w:val="ru-RU"/>
        </w:rPr>
        <w:t>хозяйственного ведения</w:t>
      </w:r>
      <w:r w:rsidR="00450BE3" w:rsidRPr="00582D7D">
        <w:rPr>
          <w:color w:val="auto"/>
        </w:rPr>
        <w:t>)</w:t>
      </w:r>
      <w:r w:rsidR="00450BE3" w:rsidRPr="00582D7D">
        <w:rPr>
          <w:color w:val="auto"/>
          <w:lang w:val="ru-RU"/>
        </w:rPr>
        <w:t>.</w:t>
      </w:r>
    </w:p>
    <w:p w:rsidR="00F471DB" w:rsidRPr="00582D7D" w:rsidRDefault="00CB70E7" w:rsidP="00382022">
      <w:pPr>
        <w:pStyle w:val="1"/>
        <w:numPr>
          <w:ilvl w:val="0"/>
          <w:numId w:val="3"/>
        </w:numPr>
        <w:shd w:val="clear" w:color="auto" w:fill="auto"/>
        <w:tabs>
          <w:tab w:val="left" w:pos="726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 xml:space="preserve">Продавец вправе установить для Претендентов требование о внесении </w:t>
      </w:r>
      <w:r w:rsidR="00DD38E6" w:rsidRPr="00582D7D">
        <w:rPr>
          <w:color w:val="auto"/>
          <w:lang w:val="ru-RU"/>
        </w:rPr>
        <w:t>задатка</w:t>
      </w:r>
      <w:r w:rsidRPr="00582D7D">
        <w:rPr>
          <w:color w:val="auto"/>
        </w:rPr>
        <w:t xml:space="preserve"> на участие в</w:t>
      </w:r>
      <w:r w:rsidR="00FB10F3" w:rsidRPr="00582D7D">
        <w:rPr>
          <w:color w:val="auto"/>
        </w:rPr>
        <w:t xml:space="preserve"> Аукционе </w:t>
      </w:r>
      <w:r w:rsidR="00382022" w:rsidRPr="00582D7D">
        <w:rPr>
          <w:b/>
          <w:color w:val="auto"/>
          <w:lang w:val="ru-RU"/>
        </w:rPr>
        <w:t>в размере 20% от начальной (минимальной) цены Договора.</w:t>
      </w:r>
    </w:p>
    <w:p w:rsidR="00F471DB" w:rsidRPr="00582D7D" w:rsidRDefault="003867AB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spacing w:before="0"/>
        <w:ind w:left="20" w:right="20"/>
        <w:rPr>
          <w:color w:val="auto"/>
        </w:rPr>
      </w:pPr>
      <w:r w:rsidRPr="00582D7D">
        <w:rPr>
          <w:color w:val="auto"/>
          <w:lang w:val="ru-RU"/>
        </w:rPr>
        <w:t>Задаток</w:t>
      </w:r>
      <w:r w:rsidR="00CB70E7" w:rsidRPr="00582D7D">
        <w:rPr>
          <w:color w:val="auto"/>
        </w:rPr>
        <w:t xml:space="preserve"> засчитывается в счет оплаты приобретаемого Объекта в порядке, предусмотренном Договором купли-продажи Объекта. Перечисление </w:t>
      </w:r>
      <w:r w:rsidRPr="00582D7D">
        <w:rPr>
          <w:color w:val="auto"/>
          <w:lang w:val="ru-RU"/>
        </w:rPr>
        <w:t xml:space="preserve">задатка </w:t>
      </w:r>
      <w:r w:rsidR="00CB70E7" w:rsidRPr="00582D7D">
        <w:rPr>
          <w:color w:val="auto"/>
        </w:rPr>
        <w:t>на участие в Аукционе осуществляется Претендентами в установленном Извещением порядке на счет, указанный в Извещении.</w:t>
      </w:r>
    </w:p>
    <w:p w:rsidR="00F471DB" w:rsidRPr="00582D7D" w:rsidRDefault="00CA0D6F">
      <w:pPr>
        <w:pStyle w:val="1"/>
        <w:numPr>
          <w:ilvl w:val="0"/>
          <w:numId w:val="3"/>
        </w:numPr>
        <w:shd w:val="clear" w:color="auto" w:fill="auto"/>
        <w:tabs>
          <w:tab w:val="left" w:pos="726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 xml:space="preserve">В случае уклонения </w:t>
      </w:r>
      <w:r w:rsidR="00C92866" w:rsidRPr="00582D7D">
        <w:rPr>
          <w:color w:val="auto"/>
          <w:lang w:val="ru-RU"/>
        </w:rPr>
        <w:t xml:space="preserve">Участника </w:t>
      </w:r>
      <w:r w:rsidRPr="00582D7D">
        <w:rPr>
          <w:color w:val="auto"/>
        </w:rPr>
        <w:t>Аукциона</w:t>
      </w:r>
      <w:r w:rsidR="00C92866" w:rsidRPr="00582D7D">
        <w:rPr>
          <w:color w:val="auto"/>
          <w:lang w:val="ru-RU"/>
        </w:rPr>
        <w:t xml:space="preserve">, с которым заключается </w:t>
      </w:r>
      <w:r w:rsidR="00C92866" w:rsidRPr="00582D7D">
        <w:rPr>
          <w:color w:val="auto"/>
        </w:rPr>
        <w:t>Договор</w:t>
      </w:r>
      <w:r w:rsidR="00CD7EA7" w:rsidRPr="00582D7D">
        <w:rPr>
          <w:color w:val="auto"/>
          <w:lang w:val="ru-RU"/>
        </w:rPr>
        <w:t xml:space="preserve">, </w:t>
      </w:r>
      <w:r w:rsidR="00C92866" w:rsidRPr="00582D7D">
        <w:rPr>
          <w:color w:val="auto"/>
          <w:lang w:val="ru-RU"/>
        </w:rPr>
        <w:t xml:space="preserve">от заключения Договора </w:t>
      </w:r>
      <w:r w:rsidR="00CB70E7" w:rsidRPr="00582D7D">
        <w:rPr>
          <w:color w:val="auto"/>
        </w:rPr>
        <w:t xml:space="preserve">денежные средства, внесенные в качестве </w:t>
      </w:r>
      <w:r w:rsidR="003867AB" w:rsidRPr="00582D7D">
        <w:rPr>
          <w:color w:val="auto"/>
          <w:lang w:val="ru-RU"/>
        </w:rPr>
        <w:t>задатка</w:t>
      </w:r>
      <w:r w:rsidR="003867AB" w:rsidRPr="00582D7D">
        <w:rPr>
          <w:color w:val="auto"/>
        </w:rPr>
        <w:t xml:space="preserve"> </w:t>
      </w:r>
      <w:r w:rsidR="00CB70E7" w:rsidRPr="00582D7D">
        <w:rPr>
          <w:color w:val="auto"/>
        </w:rPr>
        <w:t>на участие в Аукционе, не возвращаются и удерживаются в пользу Продавца.</w:t>
      </w:r>
    </w:p>
    <w:p w:rsidR="00F471DB" w:rsidRPr="00582D7D" w:rsidRDefault="009F7D31">
      <w:pPr>
        <w:pStyle w:val="1"/>
        <w:numPr>
          <w:ilvl w:val="0"/>
          <w:numId w:val="3"/>
        </w:numPr>
        <w:shd w:val="clear" w:color="auto" w:fill="auto"/>
        <w:tabs>
          <w:tab w:val="left" w:pos="721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Продавец</w:t>
      </w:r>
      <w:r w:rsidRPr="00582D7D">
        <w:rPr>
          <w:color w:val="auto"/>
          <w:lang w:val="ru-RU"/>
        </w:rPr>
        <w:t xml:space="preserve"> </w:t>
      </w:r>
      <w:r w:rsidR="00CB70E7" w:rsidRPr="00582D7D">
        <w:rPr>
          <w:color w:val="auto"/>
        </w:rPr>
        <w:t xml:space="preserve">возвращает Претендентам, Участникам Аукциона денежные средства, внесенные в качестве </w:t>
      </w:r>
      <w:r w:rsidR="00434C8E" w:rsidRPr="00582D7D">
        <w:rPr>
          <w:color w:val="auto"/>
          <w:lang w:val="ru-RU"/>
        </w:rPr>
        <w:t>обеспечения заявки</w:t>
      </w:r>
      <w:r w:rsidR="00CB70E7" w:rsidRPr="00582D7D">
        <w:rPr>
          <w:color w:val="auto"/>
        </w:rPr>
        <w:t xml:space="preserve"> на участие в Аукционе,</w:t>
      </w:r>
      <w:r w:rsidR="00450AF9" w:rsidRPr="00582D7D">
        <w:rPr>
          <w:color w:val="auto"/>
        </w:rPr>
        <w:t xml:space="preserve"> в течение 5 (пяти) календарных </w:t>
      </w:r>
      <w:r w:rsidR="00CB70E7" w:rsidRPr="00582D7D">
        <w:rPr>
          <w:color w:val="auto"/>
        </w:rPr>
        <w:t>дней с даты:</w:t>
      </w:r>
    </w:p>
    <w:p w:rsidR="00F471DB" w:rsidRPr="00582D7D" w:rsidRDefault="00CE21D4" w:rsidP="007F6E3B">
      <w:pPr>
        <w:pStyle w:val="1"/>
        <w:shd w:val="clear" w:color="auto" w:fill="auto"/>
        <w:tabs>
          <w:tab w:val="left" w:pos="721"/>
        </w:tabs>
        <w:spacing w:before="0"/>
        <w:ind w:left="20" w:firstLine="97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593796" w:rsidRPr="00582D7D">
        <w:rPr>
          <w:color w:val="auto"/>
        </w:rPr>
        <w:t>размещения И</w:t>
      </w:r>
      <w:r w:rsidR="00CB70E7" w:rsidRPr="00582D7D">
        <w:rPr>
          <w:color w:val="auto"/>
        </w:rPr>
        <w:t xml:space="preserve">звещения об отказе от проведения Аукциона на </w:t>
      </w:r>
      <w:r w:rsidR="00FA3803" w:rsidRPr="00582D7D">
        <w:rPr>
          <w:color w:val="auto"/>
          <w:lang w:val="ru-RU"/>
        </w:rPr>
        <w:t xml:space="preserve">официальном сайте Российской Федерации для размещения информации о проведении торгов </w:t>
      </w:r>
      <w:hyperlink r:id="rId14" w:history="1">
        <w:r w:rsidR="00FA3803" w:rsidRPr="00582D7D">
          <w:rPr>
            <w:rStyle w:val="a3"/>
            <w:color w:val="auto"/>
            <w:lang w:val="en-US"/>
          </w:rPr>
          <w:t>www</w:t>
        </w:r>
        <w:r w:rsidR="00FA3803" w:rsidRPr="00582D7D">
          <w:rPr>
            <w:rStyle w:val="a3"/>
            <w:color w:val="auto"/>
            <w:lang w:val="ru-RU"/>
          </w:rPr>
          <w:t>.</w:t>
        </w:r>
        <w:r w:rsidR="00FA3803" w:rsidRPr="00582D7D">
          <w:rPr>
            <w:rStyle w:val="a3"/>
            <w:color w:val="auto"/>
            <w:lang w:val="en-US"/>
          </w:rPr>
          <w:t>torgi</w:t>
        </w:r>
        <w:r w:rsidR="00FA3803" w:rsidRPr="00582D7D">
          <w:rPr>
            <w:rStyle w:val="a3"/>
            <w:color w:val="auto"/>
            <w:lang w:val="ru-RU"/>
          </w:rPr>
          <w:t>.</w:t>
        </w:r>
        <w:r w:rsidR="00FA3803" w:rsidRPr="00582D7D">
          <w:rPr>
            <w:rStyle w:val="a3"/>
            <w:color w:val="auto"/>
            <w:lang w:val="en-US"/>
          </w:rPr>
          <w:t>gov</w:t>
        </w:r>
        <w:r w:rsidR="00FA3803" w:rsidRPr="00582D7D">
          <w:rPr>
            <w:rStyle w:val="a3"/>
            <w:color w:val="auto"/>
            <w:lang w:val="ru-RU"/>
          </w:rPr>
          <w:t>.</w:t>
        </w:r>
        <w:r w:rsidR="00FA3803" w:rsidRPr="00582D7D">
          <w:rPr>
            <w:rStyle w:val="a3"/>
            <w:color w:val="auto"/>
            <w:lang w:val="en-US"/>
          </w:rPr>
          <w:t>ru</w:t>
        </w:r>
      </w:hyperlink>
      <w:r w:rsidR="00FA3803" w:rsidRPr="00582D7D">
        <w:rPr>
          <w:color w:val="auto"/>
          <w:lang w:val="ru-RU"/>
        </w:rPr>
        <w:t>, сайте Организатора</w:t>
      </w:r>
      <w:r w:rsidR="009A4E9C" w:rsidRPr="00582D7D">
        <w:rPr>
          <w:color w:val="auto"/>
          <w:lang w:val="ru-RU"/>
        </w:rPr>
        <w:t xml:space="preserve"> торгов </w:t>
      </w:r>
      <w:r w:rsidR="00FA3803" w:rsidRPr="00582D7D">
        <w:rPr>
          <w:color w:val="auto"/>
          <w:lang w:val="ru-RU"/>
        </w:rPr>
        <w:t xml:space="preserve"> </w:t>
      </w:r>
      <w:hyperlink r:id="rId15" w:history="1">
        <w:r w:rsidR="00FA3803" w:rsidRPr="00582D7D">
          <w:rPr>
            <w:rStyle w:val="a3"/>
            <w:color w:val="auto"/>
            <w:lang w:val="en-US"/>
          </w:rPr>
          <w:t>www</w:t>
        </w:r>
        <w:r w:rsidR="00FA3803" w:rsidRPr="00582D7D">
          <w:rPr>
            <w:rStyle w:val="a3"/>
            <w:color w:val="auto"/>
            <w:lang w:val="ru-RU"/>
          </w:rPr>
          <w:t>.</w:t>
        </w:r>
        <w:r w:rsidR="00FA3803" w:rsidRPr="00582D7D">
          <w:rPr>
            <w:rStyle w:val="a3"/>
            <w:color w:val="auto"/>
            <w:lang w:val="en-US"/>
          </w:rPr>
          <w:t>tender</w:t>
        </w:r>
        <w:r w:rsidR="00FA3803" w:rsidRPr="00582D7D">
          <w:rPr>
            <w:rStyle w:val="a3"/>
            <w:color w:val="auto"/>
            <w:lang w:val="ru-RU"/>
          </w:rPr>
          <w:t>.</w:t>
        </w:r>
        <w:r w:rsidR="00FA3803" w:rsidRPr="00582D7D">
          <w:rPr>
            <w:rStyle w:val="a3"/>
            <w:color w:val="auto"/>
            <w:lang w:val="en-US"/>
          </w:rPr>
          <w:t>mos</w:t>
        </w:r>
        <w:r w:rsidR="00FA3803" w:rsidRPr="00582D7D">
          <w:rPr>
            <w:rStyle w:val="a3"/>
            <w:color w:val="auto"/>
            <w:lang w:val="ru-RU"/>
          </w:rPr>
          <w:t>.</w:t>
        </w:r>
        <w:r w:rsidR="00FA3803" w:rsidRPr="00582D7D">
          <w:rPr>
            <w:rStyle w:val="a3"/>
            <w:color w:val="auto"/>
            <w:lang w:val="en-US"/>
          </w:rPr>
          <w:t>ru</w:t>
        </w:r>
      </w:hyperlink>
      <w:r w:rsidR="00FA3803" w:rsidRPr="00582D7D">
        <w:rPr>
          <w:color w:val="auto"/>
          <w:u w:val="single"/>
          <w:lang w:val="ru-RU"/>
        </w:rPr>
        <w:t>,</w:t>
      </w:r>
      <w:r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>на ЭТП</w:t>
      </w:r>
      <w:r w:rsidR="00CB70E7" w:rsidRPr="00582D7D">
        <w:rPr>
          <w:color w:val="auto"/>
        </w:rPr>
        <w:t>;</w:t>
      </w:r>
      <w:r w:rsidR="00FA3803" w:rsidRPr="00582D7D">
        <w:rPr>
          <w:color w:val="auto"/>
          <w:lang w:val="ru-RU"/>
        </w:rPr>
        <w:t xml:space="preserve"> </w:t>
      </w:r>
    </w:p>
    <w:p w:rsidR="00F471DB" w:rsidRPr="00582D7D" w:rsidRDefault="007F6E3B" w:rsidP="007F6E3B">
      <w:pPr>
        <w:pStyle w:val="1"/>
        <w:shd w:val="clear" w:color="auto" w:fill="auto"/>
        <w:tabs>
          <w:tab w:val="left" w:pos="726"/>
        </w:tabs>
        <w:spacing w:before="0"/>
        <w:ind w:left="20" w:firstLine="97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502CDF" w:rsidRPr="00582D7D">
        <w:rPr>
          <w:color w:val="auto"/>
        </w:rPr>
        <w:t xml:space="preserve">поступления </w:t>
      </w:r>
      <w:r w:rsidR="00502CDF" w:rsidRPr="00582D7D">
        <w:rPr>
          <w:color w:val="auto"/>
          <w:lang w:val="ru-RU"/>
        </w:rPr>
        <w:t xml:space="preserve">Организатору торгов </w:t>
      </w:r>
      <w:r w:rsidR="00CB70E7" w:rsidRPr="00582D7D">
        <w:rPr>
          <w:color w:val="auto"/>
        </w:rPr>
        <w:t>уведомления об отзыве заявки на участие в Аукционе;</w:t>
      </w:r>
    </w:p>
    <w:p w:rsidR="00F471DB" w:rsidRPr="00582D7D" w:rsidRDefault="007F6E3B" w:rsidP="007F6E3B">
      <w:pPr>
        <w:pStyle w:val="1"/>
        <w:shd w:val="clear" w:color="auto" w:fill="auto"/>
        <w:tabs>
          <w:tab w:val="left" w:pos="726"/>
        </w:tabs>
        <w:spacing w:before="0"/>
        <w:ind w:left="20" w:right="20" w:firstLine="97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размещения протокола рассмотрения заявок, в соответствии с которым Претендент не допущен к участию в Аукционе</w:t>
      </w:r>
      <w:r w:rsidR="00CE21D4" w:rsidRPr="00582D7D">
        <w:rPr>
          <w:color w:val="auto"/>
          <w:lang w:val="ru-RU"/>
        </w:rPr>
        <w:t xml:space="preserve">, </w:t>
      </w:r>
      <w:r w:rsidR="00502CDF" w:rsidRPr="00582D7D">
        <w:rPr>
          <w:color w:val="auto"/>
          <w:lang w:val="ru-RU"/>
        </w:rPr>
        <w:t xml:space="preserve">на официальном сайте Российской Федерации для размещения информации о проведении торгов </w:t>
      </w:r>
      <w:hyperlink r:id="rId16" w:history="1">
        <w:r w:rsidR="00502CDF" w:rsidRPr="00582D7D">
          <w:rPr>
            <w:rStyle w:val="a3"/>
            <w:color w:val="auto"/>
            <w:lang w:val="en-US"/>
          </w:rPr>
          <w:t>www</w:t>
        </w:r>
        <w:r w:rsidR="00502CDF" w:rsidRPr="00582D7D">
          <w:rPr>
            <w:rStyle w:val="a3"/>
            <w:color w:val="auto"/>
            <w:lang w:val="ru-RU"/>
          </w:rPr>
          <w:t>.</w:t>
        </w:r>
        <w:r w:rsidR="00502CDF" w:rsidRPr="00582D7D">
          <w:rPr>
            <w:rStyle w:val="a3"/>
            <w:color w:val="auto"/>
            <w:lang w:val="en-US"/>
          </w:rPr>
          <w:t>torgi</w:t>
        </w:r>
        <w:r w:rsidR="00502CDF" w:rsidRPr="00582D7D">
          <w:rPr>
            <w:rStyle w:val="a3"/>
            <w:color w:val="auto"/>
            <w:lang w:val="ru-RU"/>
          </w:rPr>
          <w:t>.</w:t>
        </w:r>
        <w:r w:rsidR="00502CDF" w:rsidRPr="00582D7D">
          <w:rPr>
            <w:rStyle w:val="a3"/>
            <w:color w:val="auto"/>
            <w:lang w:val="en-US"/>
          </w:rPr>
          <w:t>gov</w:t>
        </w:r>
        <w:r w:rsidR="00502CDF" w:rsidRPr="00582D7D">
          <w:rPr>
            <w:rStyle w:val="a3"/>
            <w:color w:val="auto"/>
            <w:lang w:val="ru-RU"/>
          </w:rPr>
          <w:t>.</w:t>
        </w:r>
        <w:r w:rsidR="00502CDF" w:rsidRPr="00582D7D">
          <w:rPr>
            <w:rStyle w:val="a3"/>
            <w:color w:val="auto"/>
            <w:lang w:val="en-US"/>
          </w:rPr>
          <w:t>ru</w:t>
        </w:r>
      </w:hyperlink>
      <w:r w:rsidR="00502CDF" w:rsidRPr="00582D7D">
        <w:rPr>
          <w:color w:val="auto"/>
          <w:lang w:val="ru-RU"/>
        </w:rPr>
        <w:t>, сайте Организатора</w:t>
      </w:r>
      <w:r w:rsidR="009A4E9C" w:rsidRPr="00582D7D">
        <w:rPr>
          <w:color w:val="auto"/>
          <w:lang w:val="ru-RU"/>
        </w:rPr>
        <w:t xml:space="preserve"> торгов</w:t>
      </w:r>
      <w:r w:rsidR="00502CDF" w:rsidRPr="00582D7D">
        <w:rPr>
          <w:color w:val="auto"/>
          <w:lang w:val="ru-RU"/>
        </w:rPr>
        <w:t xml:space="preserve"> </w:t>
      </w:r>
      <w:r w:rsidR="00502CDF" w:rsidRPr="00582D7D">
        <w:rPr>
          <w:color w:val="auto"/>
          <w:u w:val="single"/>
          <w:lang w:val="en-US"/>
        </w:rPr>
        <w:t>www</w:t>
      </w:r>
      <w:r w:rsidR="00502CDF" w:rsidRPr="00582D7D">
        <w:rPr>
          <w:color w:val="auto"/>
          <w:u w:val="single"/>
          <w:lang w:val="ru-RU"/>
        </w:rPr>
        <w:t>.</w:t>
      </w:r>
      <w:r w:rsidR="00502CDF" w:rsidRPr="00582D7D">
        <w:rPr>
          <w:color w:val="auto"/>
          <w:u w:val="single"/>
          <w:lang w:val="en-US"/>
        </w:rPr>
        <w:t>tender</w:t>
      </w:r>
      <w:r w:rsidR="00502CDF" w:rsidRPr="00582D7D">
        <w:rPr>
          <w:color w:val="auto"/>
          <w:u w:val="single"/>
          <w:lang w:val="ru-RU"/>
        </w:rPr>
        <w:t>.</w:t>
      </w:r>
      <w:r w:rsidR="00502CDF" w:rsidRPr="00582D7D">
        <w:rPr>
          <w:color w:val="auto"/>
          <w:u w:val="single"/>
          <w:lang w:val="en-US"/>
        </w:rPr>
        <w:t>mos</w:t>
      </w:r>
      <w:r w:rsidR="00502CDF" w:rsidRPr="00582D7D">
        <w:rPr>
          <w:color w:val="auto"/>
          <w:u w:val="single"/>
          <w:lang w:val="ru-RU"/>
        </w:rPr>
        <w:t>.</w:t>
      </w:r>
      <w:r w:rsidR="00502CDF" w:rsidRPr="00582D7D">
        <w:rPr>
          <w:color w:val="auto"/>
          <w:u w:val="single"/>
          <w:lang w:val="en-US"/>
        </w:rPr>
        <w:t>ru</w:t>
      </w:r>
      <w:r w:rsidR="00593796" w:rsidRPr="00582D7D">
        <w:rPr>
          <w:color w:val="auto"/>
          <w:lang w:val="ru-RU"/>
        </w:rPr>
        <w:t xml:space="preserve">, </w:t>
      </w:r>
      <w:r w:rsidR="00CB70E7" w:rsidRPr="00582D7D">
        <w:rPr>
          <w:color w:val="auto"/>
        </w:rPr>
        <w:t>на ЭТП;</w:t>
      </w:r>
    </w:p>
    <w:p w:rsidR="006377DA" w:rsidRPr="00582D7D" w:rsidRDefault="007F6E3B" w:rsidP="009F791A">
      <w:pPr>
        <w:pStyle w:val="1"/>
        <w:shd w:val="clear" w:color="auto" w:fill="auto"/>
        <w:tabs>
          <w:tab w:val="left" w:pos="721"/>
        </w:tabs>
        <w:spacing w:before="0"/>
        <w:ind w:left="20" w:right="20" w:firstLine="973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размещени</w:t>
      </w:r>
      <w:r w:rsidR="00562192" w:rsidRPr="00582D7D">
        <w:rPr>
          <w:color w:val="auto"/>
        </w:rPr>
        <w:t>я протокола проведения Аукциона</w:t>
      </w:r>
      <w:r w:rsidR="00562192" w:rsidRPr="00582D7D">
        <w:rPr>
          <w:color w:val="auto"/>
          <w:lang w:val="ru-RU"/>
        </w:rPr>
        <w:t xml:space="preserve"> </w:t>
      </w:r>
      <w:r w:rsidR="009A4E9C" w:rsidRPr="00582D7D">
        <w:rPr>
          <w:color w:val="auto"/>
          <w:lang w:val="ru-RU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="009A4E9C" w:rsidRPr="00582D7D">
          <w:rPr>
            <w:rStyle w:val="a3"/>
            <w:color w:val="auto"/>
            <w:lang w:val="en-US"/>
          </w:rPr>
          <w:t>www</w:t>
        </w:r>
        <w:r w:rsidR="009A4E9C" w:rsidRPr="00582D7D">
          <w:rPr>
            <w:rStyle w:val="a3"/>
            <w:color w:val="auto"/>
            <w:lang w:val="ru-RU"/>
          </w:rPr>
          <w:t>.</w:t>
        </w:r>
        <w:r w:rsidR="009A4E9C" w:rsidRPr="00582D7D">
          <w:rPr>
            <w:rStyle w:val="a3"/>
            <w:color w:val="auto"/>
            <w:lang w:val="en-US"/>
          </w:rPr>
          <w:t>torgi</w:t>
        </w:r>
        <w:r w:rsidR="009A4E9C" w:rsidRPr="00582D7D">
          <w:rPr>
            <w:rStyle w:val="a3"/>
            <w:color w:val="auto"/>
            <w:lang w:val="ru-RU"/>
          </w:rPr>
          <w:t>.</w:t>
        </w:r>
        <w:r w:rsidR="009A4E9C" w:rsidRPr="00582D7D">
          <w:rPr>
            <w:rStyle w:val="a3"/>
            <w:color w:val="auto"/>
            <w:lang w:val="en-US"/>
          </w:rPr>
          <w:t>gov</w:t>
        </w:r>
        <w:r w:rsidR="009A4E9C" w:rsidRPr="00582D7D">
          <w:rPr>
            <w:rStyle w:val="a3"/>
            <w:color w:val="auto"/>
            <w:lang w:val="ru-RU"/>
          </w:rPr>
          <w:t>.</w:t>
        </w:r>
        <w:r w:rsidR="009A4E9C" w:rsidRPr="00582D7D">
          <w:rPr>
            <w:rStyle w:val="a3"/>
            <w:color w:val="auto"/>
            <w:lang w:val="en-US"/>
          </w:rPr>
          <w:t>ru</w:t>
        </w:r>
      </w:hyperlink>
      <w:r w:rsidR="009A4E9C" w:rsidRPr="00582D7D">
        <w:rPr>
          <w:color w:val="auto"/>
          <w:lang w:val="ru-RU"/>
        </w:rPr>
        <w:t xml:space="preserve">, сайте Организатора торгов  </w:t>
      </w:r>
      <w:r w:rsidR="009A4E9C" w:rsidRPr="00582D7D">
        <w:rPr>
          <w:color w:val="auto"/>
          <w:u w:val="single"/>
          <w:lang w:val="en-US"/>
        </w:rPr>
        <w:t>www</w:t>
      </w:r>
      <w:r w:rsidR="009A4E9C" w:rsidRPr="00582D7D">
        <w:rPr>
          <w:color w:val="auto"/>
          <w:u w:val="single"/>
          <w:lang w:val="ru-RU"/>
        </w:rPr>
        <w:t>.</w:t>
      </w:r>
      <w:r w:rsidR="009A4E9C" w:rsidRPr="00582D7D">
        <w:rPr>
          <w:color w:val="auto"/>
          <w:u w:val="single"/>
          <w:lang w:val="en-US"/>
        </w:rPr>
        <w:t>tender</w:t>
      </w:r>
      <w:r w:rsidR="009A4E9C" w:rsidRPr="00582D7D">
        <w:rPr>
          <w:color w:val="auto"/>
          <w:u w:val="single"/>
          <w:lang w:val="ru-RU"/>
        </w:rPr>
        <w:t>.</w:t>
      </w:r>
      <w:r w:rsidR="009A4E9C" w:rsidRPr="00582D7D">
        <w:rPr>
          <w:color w:val="auto"/>
          <w:u w:val="single"/>
          <w:lang w:val="en-US"/>
        </w:rPr>
        <w:t>mos</w:t>
      </w:r>
      <w:r w:rsidR="009A4E9C" w:rsidRPr="00582D7D">
        <w:rPr>
          <w:color w:val="auto"/>
          <w:u w:val="single"/>
          <w:lang w:val="ru-RU"/>
        </w:rPr>
        <w:t>.</w:t>
      </w:r>
      <w:r w:rsidR="009A4E9C" w:rsidRPr="00582D7D">
        <w:rPr>
          <w:color w:val="auto"/>
          <w:u w:val="single"/>
          <w:lang w:val="en-US"/>
        </w:rPr>
        <w:t>ru</w:t>
      </w:r>
      <w:r w:rsidR="00562192" w:rsidRPr="00582D7D">
        <w:rPr>
          <w:color w:val="auto"/>
        </w:rPr>
        <w:t>, на ЭТП</w:t>
      </w:r>
      <w:r w:rsidR="009A4E9C" w:rsidRPr="00582D7D">
        <w:rPr>
          <w:color w:val="auto"/>
          <w:lang w:val="ru-RU"/>
        </w:rPr>
        <w:t xml:space="preserve"> (</w:t>
      </w:r>
      <w:r w:rsidR="009A4E9C" w:rsidRPr="00582D7D">
        <w:rPr>
          <w:color w:val="auto"/>
        </w:rPr>
        <w:t xml:space="preserve">за исключением </w:t>
      </w:r>
      <w:r w:rsidR="00CF3FD2" w:rsidRPr="00582D7D">
        <w:rPr>
          <w:color w:val="auto"/>
          <w:lang w:val="ru-RU"/>
        </w:rPr>
        <w:t xml:space="preserve">Победителя, </w:t>
      </w:r>
      <w:r w:rsidR="009A4E9C" w:rsidRPr="00582D7D">
        <w:rPr>
          <w:color w:val="auto"/>
        </w:rPr>
        <w:t>Участник</w:t>
      </w:r>
      <w:r w:rsidR="009A4E9C" w:rsidRPr="00582D7D">
        <w:rPr>
          <w:color w:val="auto"/>
          <w:lang w:val="ru-RU"/>
        </w:rPr>
        <w:t>а</w:t>
      </w:r>
      <w:r w:rsidR="009A4E9C" w:rsidRPr="00582D7D">
        <w:rPr>
          <w:color w:val="auto"/>
        </w:rPr>
        <w:t xml:space="preserve">, </w:t>
      </w:r>
      <w:r w:rsidR="009A4E9C" w:rsidRPr="00582D7D">
        <w:rPr>
          <w:color w:val="auto"/>
          <w:lang w:val="ru-RU"/>
        </w:rPr>
        <w:t>сделавш</w:t>
      </w:r>
      <w:r w:rsidR="00B072A9" w:rsidRPr="00582D7D">
        <w:rPr>
          <w:color w:val="auto"/>
          <w:lang w:val="ru-RU"/>
        </w:rPr>
        <w:t>его предпоследнее предложение</w:t>
      </w:r>
      <w:r w:rsidR="006377DA" w:rsidRPr="00582D7D">
        <w:rPr>
          <w:color w:val="auto"/>
          <w:lang w:val="ru-RU"/>
        </w:rPr>
        <w:t xml:space="preserve"> о цене договора купли-продажи</w:t>
      </w:r>
      <w:r w:rsidR="009F791A" w:rsidRPr="00582D7D">
        <w:rPr>
          <w:color w:val="auto"/>
          <w:lang w:val="ru-RU"/>
        </w:rPr>
        <w:t>, единственного Участника Аукциона</w:t>
      </w:r>
      <w:r w:rsidR="00B072A9" w:rsidRPr="00582D7D">
        <w:rPr>
          <w:color w:val="auto"/>
          <w:lang w:val="ru-RU"/>
        </w:rPr>
        <w:t>)</w:t>
      </w:r>
      <w:r w:rsidR="009F791A" w:rsidRPr="00582D7D">
        <w:rPr>
          <w:color w:val="auto"/>
          <w:lang w:val="ru-RU"/>
        </w:rPr>
        <w:t>.</w:t>
      </w:r>
    </w:p>
    <w:p w:rsidR="009F791A" w:rsidRPr="00582D7D" w:rsidRDefault="009F791A" w:rsidP="009F791A">
      <w:pPr>
        <w:pStyle w:val="1"/>
        <w:shd w:val="clear" w:color="auto" w:fill="auto"/>
        <w:tabs>
          <w:tab w:val="left" w:pos="721"/>
        </w:tabs>
        <w:spacing w:before="0"/>
        <w:ind w:left="20" w:right="20" w:firstLine="973"/>
        <w:rPr>
          <w:color w:val="auto"/>
          <w:lang w:val="ru-RU"/>
        </w:rPr>
      </w:pPr>
    </w:p>
    <w:p w:rsidR="00F471DB" w:rsidRPr="00582D7D" w:rsidRDefault="00CB70E7" w:rsidP="002D4336">
      <w:pPr>
        <w:pStyle w:val="33"/>
        <w:keepNext/>
        <w:keepLines/>
        <w:numPr>
          <w:ilvl w:val="1"/>
          <w:numId w:val="6"/>
        </w:numPr>
        <w:shd w:val="clear" w:color="auto" w:fill="auto"/>
        <w:tabs>
          <w:tab w:val="left" w:pos="582"/>
        </w:tabs>
        <w:spacing w:after="64" w:line="278" w:lineRule="exact"/>
        <w:ind w:left="440" w:right="20" w:hanging="420"/>
        <w:jc w:val="both"/>
        <w:rPr>
          <w:color w:val="auto"/>
        </w:rPr>
      </w:pPr>
      <w:bookmarkStart w:id="18" w:name="bookmark18"/>
      <w:bookmarkStart w:id="19" w:name="bookmark19"/>
      <w:r w:rsidRPr="00582D7D">
        <w:rPr>
          <w:color w:val="auto"/>
        </w:rPr>
        <w:t>Порядок пред</w:t>
      </w:r>
      <w:r w:rsidR="000038BB" w:rsidRPr="00582D7D">
        <w:rPr>
          <w:color w:val="auto"/>
          <w:lang w:val="ru-RU"/>
        </w:rPr>
        <w:t>о</w:t>
      </w:r>
      <w:r w:rsidRPr="00582D7D">
        <w:rPr>
          <w:color w:val="auto"/>
        </w:rPr>
        <w:t>с</w:t>
      </w:r>
      <w:r w:rsidR="00562192" w:rsidRPr="00582D7D">
        <w:rPr>
          <w:color w:val="auto"/>
        </w:rPr>
        <w:t xml:space="preserve">тавления разъяснений </w:t>
      </w:r>
      <w:r w:rsidR="002D4336" w:rsidRPr="00582D7D">
        <w:rPr>
          <w:color w:val="auto"/>
          <w:lang w:val="ru-RU"/>
        </w:rPr>
        <w:t xml:space="preserve">размещенной информации, </w:t>
      </w:r>
      <w:r w:rsidR="00562192" w:rsidRPr="00582D7D">
        <w:rPr>
          <w:color w:val="auto"/>
        </w:rPr>
        <w:t>положений И</w:t>
      </w:r>
      <w:r w:rsidRPr="00582D7D">
        <w:rPr>
          <w:color w:val="auto"/>
        </w:rPr>
        <w:t>звещения о проведении Аукциона, внесения изме</w:t>
      </w:r>
      <w:r w:rsidR="00562192" w:rsidRPr="00582D7D">
        <w:rPr>
          <w:color w:val="auto"/>
        </w:rPr>
        <w:t>нений в И</w:t>
      </w:r>
      <w:r w:rsidRPr="00582D7D">
        <w:rPr>
          <w:color w:val="auto"/>
        </w:rPr>
        <w:t>звещение, отказа от проведения Аукциона</w:t>
      </w:r>
      <w:bookmarkEnd w:id="18"/>
      <w:bookmarkEnd w:id="19"/>
    </w:p>
    <w:p w:rsidR="00F471DB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50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Любое лицо вправе направить в адрес </w:t>
      </w:r>
      <w:r w:rsidR="004B3001" w:rsidRPr="00582D7D">
        <w:rPr>
          <w:color w:val="auto"/>
          <w:lang w:val="ru-RU"/>
        </w:rPr>
        <w:t xml:space="preserve">Организатора торгов </w:t>
      </w:r>
      <w:r w:rsidRPr="00582D7D">
        <w:rPr>
          <w:color w:val="auto"/>
        </w:rPr>
        <w:t>по а</w:t>
      </w:r>
      <w:r w:rsidR="00562192" w:rsidRPr="00582D7D">
        <w:rPr>
          <w:color w:val="auto"/>
        </w:rPr>
        <w:t>дресу электронной почты, указанному в И</w:t>
      </w:r>
      <w:r w:rsidRPr="00582D7D">
        <w:rPr>
          <w:color w:val="auto"/>
        </w:rPr>
        <w:t xml:space="preserve">звещении о проведении Аукциона, </w:t>
      </w:r>
      <w:r w:rsidR="00562192" w:rsidRPr="00582D7D">
        <w:rPr>
          <w:color w:val="auto"/>
        </w:rPr>
        <w:t>запрос о разъяснении положений И</w:t>
      </w:r>
      <w:r w:rsidRPr="00582D7D">
        <w:rPr>
          <w:color w:val="auto"/>
        </w:rPr>
        <w:t>звещения о проведении Аукциона.</w:t>
      </w:r>
    </w:p>
    <w:p w:rsidR="00F471DB" w:rsidRPr="00582D7D" w:rsidRDefault="00A66A20">
      <w:pPr>
        <w:pStyle w:val="1"/>
        <w:numPr>
          <w:ilvl w:val="2"/>
          <w:numId w:val="6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В течение </w:t>
      </w:r>
      <w:r w:rsidR="00EC406D" w:rsidRPr="00582D7D">
        <w:rPr>
          <w:color w:val="auto"/>
          <w:lang w:val="ru-RU"/>
        </w:rPr>
        <w:t>2</w:t>
      </w:r>
      <w:r w:rsidR="008021C2" w:rsidRPr="00582D7D">
        <w:rPr>
          <w:color w:val="auto"/>
        </w:rPr>
        <w:t xml:space="preserve"> (</w:t>
      </w:r>
      <w:r w:rsidR="00EC406D" w:rsidRPr="00582D7D">
        <w:rPr>
          <w:color w:val="auto"/>
          <w:lang w:val="ru-RU"/>
        </w:rPr>
        <w:t>дву</w:t>
      </w:r>
      <w:r w:rsidR="008021C2" w:rsidRPr="00582D7D">
        <w:rPr>
          <w:color w:val="auto"/>
          <w:lang w:val="ru-RU"/>
        </w:rPr>
        <w:t>х</w:t>
      </w:r>
      <w:r w:rsidR="00CB70E7" w:rsidRPr="00582D7D">
        <w:rPr>
          <w:color w:val="auto"/>
        </w:rPr>
        <w:t>) рабочих дней со дня поступления указанного в пункте 8</w:t>
      </w:r>
      <w:r w:rsidR="000038BB" w:rsidRPr="00582D7D">
        <w:rPr>
          <w:color w:val="auto"/>
        </w:rPr>
        <w:t>.1 настоящего Положения запроса</w:t>
      </w:r>
      <w:r w:rsidR="007E4524" w:rsidRPr="00582D7D">
        <w:rPr>
          <w:color w:val="auto"/>
          <w:lang w:val="ru-RU"/>
        </w:rPr>
        <w:t xml:space="preserve">, </w:t>
      </w:r>
      <w:r w:rsidR="004B3001" w:rsidRPr="00582D7D">
        <w:rPr>
          <w:color w:val="auto"/>
          <w:lang w:val="ru-RU"/>
        </w:rPr>
        <w:t>при усл</w:t>
      </w:r>
      <w:r w:rsidR="00CB3D79" w:rsidRPr="00582D7D">
        <w:rPr>
          <w:color w:val="auto"/>
          <w:lang w:val="ru-RU"/>
        </w:rPr>
        <w:t>овии</w:t>
      </w:r>
      <w:r w:rsidR="004B3001" w:rsidRPr="00582D7D">
        <w:rPr>
          <w:color w:val="auto"/>
          <w:lang w:val="ru-RU"/>
        </w:rPr>
        <w:t xml:space="preserve">, что запрос поступил </w:t>
      </w:r>
      <w:r w:rsidR="008021C2" w:rsidRPr="00582D7D">
        <w:rPr>
          <w:color w:val="auto"/>
          <w:lang w:val="ru-RU"/>
        </w:rPr>
        <w:t>Организатору торгов</w:t>
      </w:r>
      <w:r w:rsidR="007E4524" w:rsidRPr="00582D7D">
        <w:rPr>
          <w:color w:val="auto"/>
          <w:lang w:val="ru-RU"/>
        </w:rPr>
        <w:t xml:space="preserve"> не позднее 3</w:t>
      </w:r>
      <w:r w:rsidR="004B3001" w:rsidRPr="00582D7D">
        <w:rPr>
          <w:color w:val="auto"/>
          <w:lang w:val="ru-RU"/>
        </w:rPr>
        <w:t xml:space="preserve"> </w:t>
      </w:r>
      <w:r w:rsidR="007E4524" w:rsidRPr="00582D7D">
        <w:rPr>
          <w:color w:val="auto"/>
          <w:lang w:val="ru-RU"/>
        </w:rPr>
        <w:t>(трех</w:t>
      </w:r>
      <w:r w:rsidR="00CB3D79" w:rsidRPr="00582D7D">
        <w:rPr>
          <w:color w:val="auto"/>
          <w:lang w:val="ru-RU"/>
        </w:rPr>
        <w:t xml:space="preserve">) </w:t>
      </w:r>
      <w:r w:rsidR="004B3001" w:rsidRPr="00582D7D">
        <w:rPr>
          <w:color w:val="auto"/>
          <w:lang w:val="ru-RU"/>
        </w:rPr>
        <w:t>рабочих дней до окончания подачи заявок</w:t>
      </w:r>
      <w:r w:rsidR="00CB3D79" w:rsidRPr="00582D7D">
        <w:rPr>
          <w:color w:val="auto"/>
          <w:lang w:val="ru-RU"/>
        </w:rPr>
        <w:t xml:space="preserve">, </w:t>
      </w:r>
      <w:r w:rsidR="007E4524" w:rsidRPr="00582D7D">
        <w:rPr>
          <w:color w:val="auto"/>
          <w:lang w:val="ru-RU"/>
        </w:rPr>
        <w:t>Организатор торгов размещает</w:t>
      </w:r>
      <w:r w:rsidR="00EC406D" w:rsidRPr="00582D7D">
        <w:rPr>
          <w:color w:val="auto"/>
          <w:lang w:val="ru-RU"/>
        </w:rPr>
        <w:t xml:space="preserve"> </w:t>
      </w:r>
      <w:r w:rsidR="00EC406D" w:rsidRPr="00582D7D">
        <w:rPr>
          <w:color w:val="auto"/>
        </w:rPr>
        <w:t xml:space="preserve">разъяснение положений Извещения о проведении Аукциона </w:t>
      </w:r>
      <w:r w:rsidR="00EC406D" w:rsidRPr="00582D7D">
        <w:rPr>
          <w:color w:val="auto"/>
          <w:lang w:val="ru-RU"/>
        </w:rPr>
        <w:t>с указанием предмета запроса, но без указания лица, от которого поступил запрос</w:t>
      </w:r>
      <w:r w:rsidR="007E4524" w:rsidRPr="00582D7D">
        <w:rPr>
          <w:color w:val="auto"/>
          <w:lang w:val="ru-RU"/>
        </w:rPr>
        <w:t xml:space="preserve">, </w:t>
      </w:r>
      <w:r w:rsidR="00CB3D79" w:rsidRPr="00582D7D">
        <w:rPr>
          <w:color w:val="auto"/>
        </w:rPr>
        <w:t xml:space="preserve">на сайте </w:t>
      </w:r>
      <w:r w:rsidR="00CB3D79" w:rsidRPr="00582D7D">
        <w:rPr>
          <w:color w:val="auto"/>
          <w:lang w:val="ru-RU"/>
        </w:rPr>
        <w:t>Организатора торгов</w:t>
      </w:r>
      <w:r w:rsidR="00CB3D79" w:rsidRPr="00582D7D">
        <w:rPr>
          <w:color w:val="auto"/>
        </w:rPr>
        <w:t xml:space="preserve"> (на ЭТП</w:t>
      </w:r>
      <w:r w:rsidR="00CB3D79" w:rsidRPr="00582D7D">
        <w:rPr>
          <w:color w:val="auto"/>
          <w:lang w:val="ru-RU"/>
        </w:rPr>
        <w:t xml:space="preserve"> – в случае проведения электронного Аукциона</w:t>
      </w:r>
      <w:r w:rsidR="00CB3D79" w:rsidRPr="00582D7D">
        <w:rPr>
          <w:color w:val="auto"/>
        </w:rPr>
        <w:t>)</w:t>
      </w:r>
      <w:r w:rsidR="00CB70E7" w:rsidRPr="00582D7D">
        <w:rPr>
          <w:color w:val="auto"/>
        </w:rPr>
        <w:t>.</w:t>
      </w:r>
    </w:p>
    <w:p w:rsidR="00F471DB" w:rsidRPr="00582D7D" w:rsidRDefault="003D72C3">
      <w:pPr>
        <w:pStyle w:val="1"/>
        <w:numPr>
          <w:ilvl w:val="2"/>
          <w:numId w:val="6"/>
        </w:numPr>
        <w:shd w:val="clear" w:color="auto" w:fill="auto"/>
        <w:tabs>
          <w:tab w:val="left" w:pos="1131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Разъяснение положений И</w:t>
      </w:r>
      <w:r w:rsidR="00CB70E7" w:rsidRPr="00582D7D">
        <w:rPr>
          <w:color w:val="auto"/>
        </w:rPr>
        <w:t>звещения о проведении Аукциона не должно изменять его суть.</w:t>
      </w:r>
    </w:p>
    <w:p w:rsidR="00F471DB" w:rsidRPr="00582D7D" w:rsidRDefault="007E4524">
      <w:pPr>
        <w:pStyle w:val="1"/>
        <w:numPr>
          <w:ilvl w:val="2"/>
          <w:numId w:val="6"/>
        </w:numPr>
        <w:shd w:val="clear" w:color="auto" w:fill="auto"/>
        <w:tabs>
          <w:tab w:val="left" w:pos="1146"/>
        </w:tabs>
        <w:spacing w:before="0"/>
        <w:ind w:left="440" w:right="20"/>
        <w:rPr>
          <w:color w:val="auto"/>
        </w:rPr>
      </w:pPr>
      <w:r w:rsidRPr="00582D7D">
        <w:rPr>
          <w:color w:val="auto"/>
          <w:lang w:val="ru-RU"/>
        </w:rPr>
        <w:t xml:space="preserve">Организатор торгов </w:t>
      </w:r>
      <w:r w:rsidR="00CB70E7" w:rsidRPr="00582D7D">
        <w:rPr>
          <w:color w:val="auto"/>
        </w:rPr>
        <w:t xml:space="preserve">по собственной инициативе или в соответствии с поступившим запросом о разъяснении </w:t>
      </w:r>
      <w:r w:rsidR="003D72C3" w:rsidRPr="00582D7D">
        <w:rPr>
          <w:color w:val="auto"/>
        </w:rPr>
        <w:t>положений И</w:t>
      </w:r>
      <w:r w:rsidR="00CB70E7" w:rsidRPr="00582D7D">
        <w:rPr>
          <w:color w:val="auto"/>
        </w:rPr>
        <w:t xml:space="preserve">звещения о проведении Аукциона вправе принять </w:t>
      </w:r>
      <w:r w:rsidR="003D72C3" w:rsidRPr="00582D7D">
        <w:rPr>
          <w:color w:val="auto"/>
        </w:rPr>
        <w:t>решение о внесении изменений в И</w:t>
      </w:r>
      <w:r w:rsidR="00CB70E7" w:rsidRPr="00582D7D">
        <w:rPr>
          <w:color w:val="auto"/>
        </w:rPr>
        <w:t>звещение о проведе</w:t>
      </w:r>
      <w:r w:rsidR="00997B32" w:rsidRPr="00582D7D">
        <w:rPr>
          <w:color w:val="auto"/>
        </w:rPr>
        <w:t xml:space="preserve">нии Аукциона не позднее чем за </w:t>
      </w:r>
      <w:r w:rsidR="00997B32" w:rsidRPr="00582D7D">
        <w:rPr>
          <w:color w:val="auto"/>
          <w:lang w:val="ru-RU"/>
        </w:rPr>
        <w:t>5</w:t>
      </w:r>
      <w:r w:rsidR="00997B32" w:rsidRPr="00582D7D">
        <w:rPr>
          <w:color w:val="auto"/>
        </w:rPr>
        <w:t xml:space="preserve"> (</w:t>
      </w:r>
      <w:r w:rsidR="00997B32" w:rsidRPr="00582D7D">
        <w:rPr>
          <w:color w:val="auto"/>
          <w:lang w:val="ru-RU"/>
        </w:rPr>
        <w:t>пять</w:t>
      </w:r>
      <w:r w:rsidR="00DA4B0A" w:rsidRPr="00582D7D">
        <w:rPr>
          <w:color w:val="auto"/>
        </w:rPr>
        <w:t>) календарных дн</w:t>
      </w:r>
      <w:r w:rsidR="00DA4B0A" w:rsidRPr="00582D7D">
        <w:rPr>
          <w:color w:val="auto"/>
          <w:lang w:val="ru-RU"/>
        </w:rPr>
        <w:t>ей</w:t>
      </w:r>
      <w:r w:rsidR="00CB70E7" w:rsidRPr="00582D7D">
        <w:rPr>
          <w:color w:val="auto"/>
        </w:rPr>
        <w:t xml:space="preserve"> до даты окончания срока подачи заявок на участие в Аукционе. Изменение предмета Аукциона не допускается. Указанные изменения размещаются на сайте </w:t>
      </w:r>
      <w:r w:rsidR="003D72C3" w:rsidRPr="00582D7D">
        <w:rPr>
          <w:color w:val="auto"/>
          <w:lang w:val="ru-RU"/>
        </w:rPr>
        <w:t xml:space="preserve">Организатора торгов </w:t>
      </w:r>
      <w:r w:rsidR="00CB70E7" w:rsidRPr="00582D7D">
        <w:rPr>
          <w:color w:val="auto"/>
        </w:rPr>
        <w:t>(на ЭТП) в течение 1 (одного) рабочего дня после принятия соответствующего решения. При этом срок подачи заявок на участие в Аукционе должен быть продлен так, чтобы со дня размещения таких изменений до даты окончания подачи заявок на участие</w:t>
      </w:r>
      <w:r w:rsidR="00FC0D74" w:rsidRPr="00582D7D">
        <w:rPr>
          <w:color w:val="auto"/>
        </w:rPr>
        <w:t xml:space="preserve"> в Аукционе составлял не менее </w:t>
      </w:r>
      <w:r w:rsidR="00156A29" w:rsidRPr="00582D7D">
        <w:rPr>
          <w:color w:val="auto"/>
          <w:lang w:val="ru-RU"/>
        </w:rPr>
        <w:t>15</w:t>
      </w:r>
      <w:r w:rsidR="00FC0D74" w:rsidRPr="00582D7D">
        <w:rPr>
          <w:color w:val="auto"/>
        </w:rPr>
        <w:t xml:space="preserve"> (</w:t>
      </w:r>
      <w:r w:rsidR="00156A29" w:rsidRPr="00582D7D">
        <w:rPr>
          <w:color w:val="auto"/>
          <w:lang w:val="ru-RU"/>
        </w:rPr>
        <w:t>пятна</w:t>
      </w:r>
      <w:r w:rsidR="00FC0D74" w:rsidRPr="00582D7D">
        <w:rPr>
          <w:color w:val="auto"/>
          <w:lang w:val="ru-RU"/>
        </w:rPr>
        <w:t>дцати</w:t>
      </w:r>
      <w:r w:rsidR="00CB70E7" w:rsidRPr="00582D7D">
        <w:rPr>
          <w:color w:val="auto"/>
        </w:rPr>
        <w:t>) календарных дней.</w:t>
      </w:r>
    </w:p>
    <w:p w:rsidR="002D4336" w:rsidRPr="00582D7D" w:rsidRDefault="00CB70E7" w:rsidP="002910F7">
      <w:pPr>
        <w:pStyle w:val="1"/>
        <w:numPr>
          <w:ilvl w:val="2"/>
          <w:numId w:val="6"/>
        </w:numPr>
        <w:shd w:val="clear" w:color="auto" w:fill="auto"/>
        <w:tabs>
          <w:tab w:val="left" w:pos="721"/>
        </w:tabs>
        <w:spacing w:before="0"/>
        <w:ind w:left="426"/>
        <w:rPr>
          <w:color w:val="auto"/>
          <w:lang w:val="ru-RU"/>
        </w:rPr>
      </w:pPr>
      <w:r w:rsidRPr="00582D7D">
        <w:rPr>
          <w:color w:val="auto"/>
        </w:rPr>
        <w:t>Продавец</w:t>
      </w:r>
      <w:r w:rsidR="00A947CA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>в</w:t>
      </w:r>
      <w:r w:rsidR="003D72C3" w:rsidRPr="00582D7D">
        <w:rPr>
          <w:color w:val="auto"/>
        </w:rPr>
        <w:t>праве отказаться от проведения А</w:t>
      </w:r>
      <w:r w:rsidRPr="00582D7D">
        <w:rPr>
          <w:color w:val="auto"/>
        </w:rPr>
        <w:t>укцио</w:t>
      </w:r>
      <w:r w:rsidR="00415A78" w:rsidRPr="00582D7D">
        <w:rPr>
          <w:color w:val="auto"/>
        </w:rPr>
        <w:t>на в любое время, но не позднее</w:t>
      </w:r>
      <w:r w:rsidRPr="00582D7D">
        <w:rPr>
          <w:color w:val="auto"/>
        </w:rPr>
        <w:t xml:space="preserve"> чем за 3 (три) </w:t>
      </w:r>
      <w:r w:rsidR="00EF70AD" w:rsidRPr="00582D7D">
        <w:rPr>
          <w:color w:val="auto"/>
          <w:lang w:val="ru-RU"/>
        </w:rPr>
        <w:t xml:space="preserve">рабочих </w:t>
      </w:r>
      <w:r w:rsidRPr="00582D7D">
        <w:rPr>
          <w:color w:val="auto"/>
        </w:rPr>
        <w:t xml:space="preserve">дня до наступления </w:t>
      </w:r>
      <w:r w:rsidR="00A52A62" w:rsidRPr="00582D7D">
        <w:rPr>
          <w:color w:val="auto"/>
        </w:rPr>
        <w:t>даты его проведения, разместив И</w:t>
      </w:r>
      <w:r w:rsidRPr="00582D7D">
        <w:rPr>
          <w:color w:val="auto"/>
        </w:rPr>
        <w:t xml:space="preserve">звещение об отказе от проведения аукциона </w:t>
      </w:r>
      <w:r w:rsidR="00EF70AD" w:rsidRPr="00582D7D">
        <w:rPr>
          <w:color w:val="auto"/>
        </w:rPr>
        <w:t xml:space="preserve">на сайте </w:t>
      </w:r>
      <w:r w:rsidR="00A52A62" w:rsidRPr="00582D7D">
        <w:rPr>
          <w:color w:val="auto"/>
          <w:lang w:val="ru-RU"/>
        </w:rPr>
        <w:t>Организатор</w:t>
      </w:r>
      <w:r w:rsidR="00F05488" w:rsidRPr="00582D7D">
        <w:rPr>
          <w:color w:val="auto"/>
          <w:lang w:val="ru-RU"/>
        </w:rPr>
        <w:t>а</w:t>
      </w:r>
      <w:r w:rsidR="00FC0D74" w:rsidRPr="00582D7D">
        <w:rPr>
          <w:color w:val="auto"/>
          <w:lang w:val="ru-RU"/>
        </w:rPr>
        <w:t xml:space="preserve"> торгов, </w:t>
      </w:r>
      <w:r w:rsidRPr="00582D7D">
        <w:rPr>
          <w:color w:val="auto"/>
        </w:rPr>
        <w:t xml:space="preserve">на ЭТП. В течение 1 (одного) рабочего дня со дня принятия решения об отказе от проведения Аукциона </w:t>
      </w:r>
      <w:r w:rsidR="00A52A62" w:rsidRPr="00582D7D">
        <w:rPr>
          <w:color w:val="auto"/>
          <w:lang w:val="ru-RU"/>
        </w:rPr>
        <w:t>Организатор торгов</w:t>
      </w:r>
      <w:r w:rsidRPr="00582D7D">
        <w:rPr>
          <w:color w:val="auto"/>
        </w:rPr>
        <w:t xml:space="preserve"> размещает соо</w:t>
      </w:r>
      <w:bookmarkStart w:id="20" w:name="bookmark20"/>
      <w:bookmarkStart w:id="21" w:name="bookmark21"/>
      <w:r w:rsidR="002D4336" w:rsidRPr="00582D7D">
        <w:rPr>
          <w:color w:val="auto"/>
        </w:rPr>
        <w:t>тветствующее извещение</w:t>
      </w:r>
      <w:r w:rsidR="002D4336" w:rsidRPr="00582D7D">
        <w:rPr>
          <w:color w:val="auto"/>
          <w:lang w:val="ru-RU"/>
        </w:rPr>
        <w:t xml:space="preserve"> </w:t>
      </w:r>
      <w:r w:rsidR="002D4336" w:rsidRPr="00582D7D">
        <w:rPr>
          <w:color w:val="auto"/>
        </w:rPr>
        <w:t xml:space="preserve">на </w:t>
      </w:r>
      <w:r w:rsidR="002D4336" w:rsidRPr="00582D7D">
        <w:rPr>
          <w:color w:val="auto"/>
          <w:lang w:val="ru-RU"/>
        </w:rPr>
        <w:t xml:space="preserve">официальном сайте Российской Федерации для размещения информации о проведении торгов </w:t>
      </w:r>
      <w:hyperlink r:id="rId18" w:history="1">
        <w:r w:rsidR="002D4336" w:rsidRPr="00582D7D">
          <w:rPr>
            <w:rStyle w:val="a3"/>
            <w:color w:val="auto"/>
            <w:lang w:val="en-US"/>
          </w:rPr>
          <w:t>www</w:t>
        </w:r>
        <w:r w:rsidR="002D4336" w:rsidRPr="00582D7D">
          <w:rPr>
            <w:rStyle w:val="a3"/>
            <w:color w:val="auto"/>
            <w:lang w:val="ru-RU"/>
          </w:rPr>
          <w:t>.</w:t>
        </w:r>
        <w:r w:rsidR="002D4336" w:rsidRPr="00582D7D">
          <w:rPr>
            <w:rStyle w:val="a3"/>
            <w:color w:val="auto"/>
            <w:lang w:val="en-US"/>
          </w:rPr>
          <w:t>torgi</w:t>
        </w:r>
        <w:r w:rsidR="002D4336" w:rsidRPr="00582D7D">
          <w:rPr>
            <w:rStyle w:val="a3"/>
            <w:color w:val="auto"/>
            <w:lang w:val="ru-RU"/>
          </w:rPr>
          <w:t>.</w:t>
        </w:r>
        <w:r w:rsidR="002D4336" w:rsidRPr="00582D7D">
          <w:rPr>
            <w:rStyle w:val="a3"/>
            <w:color w:val="auto"/>
            <w:lang w:val="en-US"/>
          </w:rPr>
          <w:t>gov</w:t>
        </w:r>
        <w:r w:rsidR="002D4336" w:rsidRPr="00582D7D">
          <w:rPr>
            <w:rStyle w:val="a3"/>
            <w:color w:val="auto"/>
            <w:lang w:val="ru-RU"/>
          </w:rPr>
          <w:t>.</w:t>
        </w:r>
        <w:r w:rsidR="002D4336" w:rsidRPr="00582D7D">
          <w:rPr>
            <w:rStyle w:val="a3"/>
            <w:color w:val="auto"/>
            <w:lang w:val="en-US"/>
          </w:rPr>
          <w:t>ru</w:t>
        </w:r>
      </w:hyperlink>
      <w:r w:rsidR="002D4336" w:rsidRPr="00582D7D">
        <w:rPr>
          <w:color w:val="auto"/>
          <w:lang w:val="ru-RU"/>
        </w:rPr>
        <w:t xml:space="preserve">, сайте Организатора торгов  </w:t>
      </w:r>
      <w:hyperlink r:id="rId19" w:history="1">
        <w:r w:rsidR="002D4336" w:rsidRPr="00582D7D">
          <w:rPr>
            <w:rStyle w:val="a3"/>
            <w:color w:val="auto"/>
            <w:lang w:val="en-US"/>
          </w:rPr>
          <w:t>www</w:t>
        </w:r>
        <w:r w:rsidR="002D4336" w:rsidRPr="00582D7D">
          <w:rPr>
            <w:rStyle w:val="a3"/>
            <w:color w:val="auto"/>
            <w:lang w:val="ru-RU"/>
          </w:rPr>
          <w:t>.</w:t>
        </w:r>
        <w:r w:rsidR="002D4336" w:rsidRPr="00582D7D">
          <w:rPr>
            <w:rStyle w:val="a3"/>
            <w:color w:val="auto"/>
            <w:lang w:val="en-US"/>
          </w:rPr>
          <w:t>tender</w:t>
        </w:r>
        <w:r w:rsidR="002D4336" w:rsidRPr="00582D7D">
          <w:rPr>
            <w:rStyle w:val="a3"/>
            <w:color w:val="auto"/>
            <w:lang w:val="ru-RU"/>
          </w:rPr>
          <w:t>.</w:t>
        </w:r>
        <w:r w:rsidR="002D4336" w:rsidRPr="00582D7D">
          <w:rPr>
            <w:rStyle w:val="a3"/>
            <w:color w:val="auto"/>
            <w:lang w:val="en-US"/>
          </w:rPr>
          <w:t>mos</w:t>
        </w:r>
        <w:r w:rsidR="002D4336" w:rsidRPr="00582D7D">
          <w:rPr>
            <w:rStyle w:val="a3"/>
            <w:color w:val="auto"/>
            <w:lang w:val="ru-RU"/>
          </w:rPr>
          <w:t>.</w:t>
        </w:r>
        <w:r w:rsidR="002D4336" w:rsidRPr="00582D7D">
          <w:rPr>
            <w:rStyle w:val="a3"/>
            <w:color w:val="auto"/>
            <w:lang w:val="en-US"/>
          </w:rPr>
          <w:t>ru</w:t>
        </w:r>
      </w:hyperlink>
      <w:r w:rsidR="002D4336" w:rsidRPr="00582D7D">
        <w:rPr>
          <w:color w:val="auto"/>
          <w:u w:val="single"/>
          <w:lang w:val="ru-RU"/>
        </w:rPr>
        <w:t>,</w:t>
      </w:r>
      <w:r w:rsidR="002D4336" w:rsidRPr="00582D7D">
        <w:rPr>
          <w:color w:val="auto"/>
          <w:lang w:val="ru-RU"/>
        </w:rPr>
        <w:t xml:space="preserve"> </w:t>
      </w:r>
      <w:r w:rsidR="002D4336" w:rsidRPr="00582D7D">
        <w:rPr>
          <w:color w:val="auto"/>
        </w:rPr>
        <w:t>на ЭТП</w:t>
      </w:r>
      <w:r w:rsidR="002D4336" w:rsidRPr="00582D7D">
        <w:rPr>
          <w:color w:val="auto"/>
          <w:lang w:val="ru-RU"/>
        </w:rPr>
        <w:t>.</w:t>
      </w:r>
    </w:p>
    <w:p w:rsidR="00F471DB" w:rsidRPr="00582D7D" w:rsidRDefault="00CB70E7" w:rsidP="002D4336">
      <w:pPr>
        <w:pStyle w:val="1"/>
        <w:keepNext/>
        <w:keepLines/>
        <w:numPr>
          <w:ilvl w:val="1"/>
          <w:numId w:val="6"/>
        </w:numPr>
        <w:shd w:val="clear" w:color="auto" w:fill="auto"/>
        <w:tabs>
          <w:tab w:val="left" w:pos="582"/>
          <w:tab w:val="left" w:pos="1146"/>
          <w:tab w:val="left" w:pos="2127"/>
        </w:tabs>
        <w:spacing w:before="0" w:after="78" w:line="230" w:lineRule="exact"/>
        <w:ind w:left="440" w:right="20" w:hanging="420"/>
        <w:rPr>
          <w:b/>
          <w:color w:val="auto"/>
        </w:rPr>
      </w:pPr>
      <w:r w:rsidRPr="00582D7D">
        <w:rPr>
          <w:b/>
          <w:color w:val="auto"/>
        </w:rPr>
        <w:t>Порядок подачи заявок на участие в Аукционе и требования к ее оформлению</w:t>
      </w:r>
      <w:bookmarkEnd w:id="20"/>
      <w:bookmarkEnd w:id="21"/>
    </w:p>
    <w:p w:rsidR="00F471DB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41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Для участия в Аукционе Претендент подает заявку на участие в Аукционе в порядке, ср</w:t>
      </w:r>
      <w:r w:rsidR="0023468A" w:rsidRPr="00582D7D">
        <w:rPr>
          <w:color w:val="auto"/>
        </w:rPr>
        <w:t>оки и по форме, установленными И</w:t>
      </w:r>
      <w:r w:rsidRPr="00582D7D">
        <w:rPr>
          <w:color w:val="auto"/>
        </w:rPr>
        <w:t>звещением о проведении Аукциона.</w:t>
      </w:r>
    </w:p>
    <w:p w:rsidR="00F471DB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36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Претендент вправе подать только одну заявку на участие в Аукционе.</w:t>
      </w:r>
    </w:p>
    <w:p w:rsidR="00F471DB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50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Заявка подается на бумажном носителе в запечатанном конверте. На конверте указывается наименование Аукциона, на участие в котором подается данная заявка, следующим</w:t>
      </w:r>
    </w:p>
    <w:p w:rsidR="00F471DB" w:rsidRPr="00582D7D" w:rsidRDefault="00CB70E7">
      <w:pPr>
        <w:pStyle w:val="1"/>
        <w:shd w:val="clear" w:color="auto" w:fill="auto"/>
        <w:tabs>
          <w:tab w:val="left" w:leader="underscore" w:pos="4477"/>
        </w:tabs>
        <w:spacing w:before="0"/>
        <w:ind w:left="440"/>
        <w:rPr>
          <w:color w:val="auto"/>
        </w:rPr>
      </w:pPr>
      <w:r w:rsidRPr="00582D7D">
        <w:rPr>
          <w:color w:val="auto"/>
        </w:rPr>
        <w:t>образом: «Заявка на участие в</w:t>
      </w:r>
      <w:r w:rsidRPr="00582D7D">
        <w:rPr>
          <w:color w:val="auto"/>
        </w:rPr>
        <w:tab/>
        <w:t>(наименование предмета Аукциона)». Конверт должен</w:t>
      </w:r>
    </w:p>
    <w:p w:rsidR="00F471DB" w:rsidRPr="00582D7D" w:rsidRDefault="00CB70E7">
      <w:pPr>
        <w:pStyle w:val="1"/>
        <w:shd w:val="clear" w:color="auto" w:fill="auto"/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быть запечатан способом, исключающим возможность вскрытия конверта без нарушения его целостности. </w:t>
      </w:r>
    </w:p>
    <w:p w:rsidR="00F471DB" w:rsidRPr="00582D7D" w:rsidRDefault="0010179B">
      <w:pPr>
        <w:pStyle w:val="1"/>
        <w:numPr>
          <w:ilvl w:val="2"/>
          <w:numId w:val="6"/>
        </w:numPr>
        <w:shd w:val="clear" w:color="auto" w:fill="auto"/>
        <w:tabs>
          <w:tab w:val="left" w:pos="1150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 xml:space="preserve">Заявка регистрируется </w:t>
      </w:r>
      <w:r w:rsidR="00541FA3" w:rsidRPr="00582D7D">
        <w:rPr>
          <w:color w:val="auto"/>
          <w:lang w:val="ru-RU"/>
        </w:rPr>
        <w:t>Организатором торгов</w:t>
      </w:r>
      <w:r w:rsidR="00CB70E7" w:rsidRPr="00582D7D">
        <w:rPr>
          <w:color w:val="auto"/>
        </w:rPr>
        <w:t xml:space="preserve"> в Журнале приема</w:t>
      </w:r>
      <w:r w:rsidR="00541FA3" w:rsidRPr="00582D7D">
        <w:rPr>
          <w:color w:val="auto"/>
          <w:lang w:val="ru-RU"/>
        </w:rPr>
        <w:t xml:space="preserve"> заявок</w:t>
      </w:r>
      <w:r w:rsidR="00CB70E7" w:rsidRPr="00582D7D">
        <w:rPr>
          <w:color w:val="auto"/>
        </w:rPr>
        <w:t xml:space="preserve">, внесения изменений и отзыва заявок с присвоением каждой заявке номера и указанием </w:t>
      </w:r>
      <w:r w:rsidR="00541FA3" w:rsidRPr="00582D7D">
        <w:rPr>
          <w:color w:val="auto"/>
        </w:rPr>
        <w:t>даты и времени приема</w:t>
      </w:r>
      <w:r w:rsidR="00CB70E7" w:rsidRPr="00582D7D">
        <w:rPr>
          <w:color w:val="auto"/>
        </w:rPr>
        <w:t>.</w:t>
      </w:r>
    </w:p>
    <w:p w:rsidR="00D23F17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41"/>
        </w:tabs>
        <w:spacing w:before="0"/>
        <w:ind w:left="440" w:right="20"/>
        <w:rPr>
          <w:color w:val="auto"/>
        </w:rPr>
      </w:pPr>
      <w:r w:rsidRPr="00582D7D">
        <w:rPr>
          <w:color w:val="auto"/>
        </w:rPr>
        <w:t>Заявки, поступившие по истечении</w:t>
      </w:r>
      <w:r w:rsidR="00AE2762" w:rsidRPr="00582D7D">
        <w:rPr>
          <w:color w:val="auto"/>
        </w:rPr>
        <w:t xml:space="preserve"> срока их приема, указанного в И</w:t>
      </w:r>
      <w:r w:rsidRPr="00582D7D">
        <w:rPr>
          <w:color w:val="auto"/>
        </w:rPr>
        <w:t>звещении о проведении Аукциона, не принимаются.</w:t>
      </w:r>
      <w:r w:rsidR="00D23F17" w:rsidRPr="00582D7D">
        <w:rPr>
          <w:color w:val="auto"/>
          <w:lang w:val="ru-RU"/>
        </w:rPr>
        <w:t xml:space="preserve"> </w:t>
      </w:r>
    </w:p>
    <w:p w:rsidR="00F471DB" w:rsidRPr="00582D7D" w:rsidRDefault="00D23F17" w:rsidP="00D23F17">
      <w:pPr>
        <w:pStyle w:val="1"/>
        <w:shd w:val="clear" w:color="auto" w:fill="auto"/>
        <w:tabs>
          <w:tab w:val="left" w:pos="1141"/>
        </w:tabs>
        <w:spacing w:before="0"/>
        <w:ind w:left="440" w:right="20"/>
        <w:rPr>
          <w:color w:val="auto"/>
        </w:rPr>
      </w:pPr>
      <w:r w:rsidRPr="00582D7D">
        <w:rPr>
          <w:color w:val="auto"/>
          <w:lang w:val="ru-RU"/>
        </w:rPr>
        <w:t xml:space="preserve">9.5.1. Срок приема заявок на участие в аукционе составляет не менее 30 календарных дней с момента публикации информации о торгах на официальном сайте Российской Федерации для размещения информации о проведении торгов </w:t>
      </w:r>
      <w:hyperlink r:id="rId20" w:history="1">
        <w:r w:rsidRPr="00582D7D">
          <w:rPr>
            <w:rStyle w:val="a3"/>
            <w:color w:val="auto"/>
            <w:lang w:val="en-US"/>
          </w:rPr>
          <w:t>www</w:t>
        </w:r>
        <w:r w:rsidRPr="00582D7D">
          <w:rPr>
            <w:rStyle w:val="a3"/>
            <w:color w:val="auto"/>
            <w:lang w:val="ru-RU"/>
          </w:rPr>
          <w:t>.</w:t>
        </w:r>
        <w:r w:rsidRPr="00582D7D">
          <w:rPr>
            <w:rStyle w:val="a3"/>
            <w:color w:val="auto"/>
            <w:lang w:val="en-US"/>
          </w:rPr>
          <w:t>torgi</w:t>
        </w:r>
        <w:r w:rsidRPr="00582D7D">
          <w:rPr>
            <w:rStyle w:val="a3"/>
            <w:color w:val="auto"/>
            <w:lang w:val="ru-RU"/>
          </w:rPr>
          <w:t>.</w:t>
        </w:r>
        <w:r w:rsidRPr="00582D7D">
          <w:rPr>
            <w:rStyle w:val="a3"/>
            <w:color w:val="auto"/>
            <w:lang w:val="en-US"/>
          </w:rPr>
          <w:t>gov</w:t>
        </w:r>
      </w:hyperlink>
      <w:r w:rsidRPr="00582D7D">
        <w:rPr>
          <w:color w:val="auto"/>
          <w:lang w:val="ru-RU"/>
        </w:rPr>
        <w:t xml:space="preserve">, официальном сайте Департамента города Москвы по конкурентной политике </w:t>
      </w:r>
      <w:hyperlink r:id="rId21" w:history="1">
        <w:r w:rsidRPr="00582D7D">
          <w:rPr>
            <w:rStyle w:val="a3"/>
            <w:color w:val="auto"/>
            <w:lang w:val="en-US"/>
          </w:rPr>
          <w:t>www</w:t>
        </w:r>
        <w:r w:rsidRPr="00582D7D">
          <w:rPr>
            <w:rStyle w:val="a3"/>
            <w:color w:val="auto"/>
            <w:lang w:val="ru-RU"/>
          </w:rPr>
          <w:t>.</w:t>
        </w:r>
        <w:r w:rsidRPr="00582D7D">
          <w:rPr>
            <w:rStyle w:val="a3"/>
            <w:color w:val="auto"/>
            <w:lang w:val="en-US"/>
          </w:rPr>
          <w:t>tender</w:t>
        </w:r>
        <w:r w:rsidRPr="00582D7D">
          <w:rPr>
            <w:rStyle w:val="a3"/>
            <w:color w:val="auto"/>
            <w:lang w:val="ru-RU"/>
          </w:rPr>
          <w:t>.</w:t>
        </w:r>
        <w:r w:rsidRPr="00582D7D">
          <w:rPr>
            <w:rStyle w:val="a3"/>
            <w:color w:val="auto"/>
            <w:lang w:val="en-US"/>
          </w:rPr>
          <w:t>mos</w:t>
        </w:r>
        <w:r w:rsidRPr="00582D7D">
          <w:rPr>
            <w:rStyle w:val="a3"/>
            <w:color w:val="auto"/>
            <w:lang w:val="ru-RU"/>
          </w:rPr>
          <w:t>.</w:t>
        </w:r>
        <w:r w:rsidRPr="00582D7D">
          <w:rPr>
            <w:rStyle w:val="a3"/>
            <w:color w:val="auto"/>
            <w:lang w:val="en-US"/>
          </w:rPr>
          <w:t>ru</w:t>
        </w:r>
      </w:hyperlink>
      <w:r w:rsidRPr="00582D7D">
        <w:rPr>
          <w:color w:val="auto"/>
          <w:lang w:val="ru-RU"/>
        </w:rPr>
        <w:t xml:space="preserve">, на электронной торговой площадке.  </w:t>
      </w:r>
    </w:p>
    <w:p w:rsidR="00F471DB" w:rsidRPr="00582D7D" w:rsidRDefault="00541FA3">
      <w:pPr>
        <w:pStyle w:val="1"/>
        <w:numPr>
          <w:ilvl w:val="2"/>
          <w:numId w:val="6"/>
        </w:numPr>
        <w:shd w:val="clear" w:color="auto" w:fill="auto"/>
        <w:tabs>
          <w:tab w:val="left" w:pos="1141"/>
        </w:tabs>
        <w:spacing w:before="0"/>
        <w:ind w:left="440" w:right="20"/>
        <w:rPr>
          <w:color w:val="auto"/>
        </w:rPr>
      </w:pPr>
      <w:r w:rsidRPr="00582D7D">
        <w:rPr>
          <w:color w:val="auto"/>
          <w:lang w:val="ru-RU"/>
        </w:rPr>
        <w:t>Организатор торгов</w:t>
      </w:r>
      <w:r w:rsidR="0010179B" w:rsidRPr="00582D7D">
        <w:rPr>
          <w:color w:val="auto"/>
          <w:lang w:val="ru-RU"/>
        </w:rPr>
        <w:t xml:space="preserve"> </w:t>
      </w:r>
      <w:r w:rsidR="00FC0D74" w:rsidRPr="00582D7D">
        <w:rPr>
          <w:color w:val="auto"/>
        </w:rPr>
        <w:t>принима</w:t>
      </w:r>
      <w:r w:rsidR="00FC0D74" w:rsidRPr="00582D7D">
        <w:rPr>
          <w:color w:val="auto"/>
          <w:lang w:val="ru-RU"/>
        </w:rPr>
        <w:t>е</w:t>
      </w:r>
      <w:r w:rsidR="00CB70E7" w:rsidRPr="00582D7D">
        <w:rPr>
          <w:color w:val="auto"/>
        </w:rPr>
        <w:t>т меры по обеспечению сохранности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F471DB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26"/>
        </w:tabs>
        <w:spacing w:before="0"/>
        <w:ind w:left="420" w:right="20"/>
        <w:rPr>
          <w:color w:val="auto"/>
        </w:rPr>
      </w:pPr>
      <w:r w:rsidRPr="00582D7D">
        <w:rPr>
          <w:color w:val="auto"/>
        </w:rPr>
        <w:t xml:space="preserve">В случае проведения Аукциона в электронной форме заявка подается в </w:t>
      </w:r>
      <w:r w:rsidR="00EF70AD" w:rsidRPr="00582D7D">
        <w:rPr>
          <w:color w:val="auto"/>
        </w:rPr>
        <w:t>виде электронного документа из Личного кабинета</w:t>
      </w:r>
      <w:r w:rsidRPr="00582D7D">
        <w:rPr>
          <w:color w:val="auto"/>
        </w:rPr>
        <w:t xml:space="preserve"> Претендента на ЭТП путем заполнения ее электронной формы, размещенной в открытой части ЭТП, с приложением электронных образ</w:t>
      </w:r>
      <w:r w:rsidR="00BD2B95" w:rsidRPr="00582D7D">
        <w:rPr>
          <w:color w:val="auto"/>
        </w:rPr>
        <w:t>ов документов, предусмотренных И</w:t>
      </w:r>
      <w:r w:rsidRPr="00582D7D">
        <w:rPr>
          <w:color w:val="auto"/>
        </w:rPr>
        <w:t>звещением о проведении Аукциона.</w:t>
      </w:r>
      <w:r w:rsidR="00D23F17" w:rsidRPr="00582D7D">
        <w:rPr>
          <w:color w:val="auto"/>
          <w:lang w:val="ru-RU"/>
        </w:rPr>
        <w:t xml:space="preserve">  </w:t>
      </w:r>
    </w:p>
    <w:p w:rsidR="00F471DB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16"/>
        </w:tabs>
        <w:spacing w:before="0"/>
        <w:ind w:left="420" w:right="20"/>
        <w:rPr>
          <w:color w:val="auto"/>
        </w:rPr>
      </w:pPr>
      <w:r w:rsidRPr="00582D7D">
        <w:rPr>
          <w:color w:val="auto"/>
        </w:rPr>
        <w:t>При приеме заявок от Претендентов Оператор ЭТП обеспечивает регистрацию поступивших заявок на ЭТП. Каждой заявке присваивается порядковый номер с указанием даты и времени приема.</w:t>
      </w:r>
    </w:p>
    <w:p w:rsidR="00F471DB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26"/>
        </w:tabs>
        <w:spacing w:before="0"/>
        <w:ind w:left="420" w:right="20"/>
        <w:rPr>
          <w:color w:val="auto"/>
        </w:rPr>
      </w:pPr>
      <w:r w:rsidRPr="00582D7D">
        <w:rPr>
          <w:color w:val="auto"/>
        </w:rPr>
        <w:t>В течение 1 (одного) часа с момента получения заявки Оператор ЭТП сообщает Претенденту о регистрации заявки на участие в Аукционе путем направления соответствующего уведомления с указанием регистрационного номера заявки.</w:t>
      </w:r>
    </w:p>
    <w:p w:rsidR="001F25C6" w:rsidRPr="00582D7D" w:rsidRDefault="00D568AE">
      <w:pPr>
        <w:pStyle w:val="1"/>
        <w:numPr>
          <w:ilvl w:val="2"/>
          <w:numId w:val="6"/>
        </w:numPr>
        <w:shd w:val="clear" w:color="auto" w:fill="auto"/>
        <w:tabs>
          <w:tab w:val="left" w:pos="1121"/>
        </w:tabs>
        <w:spacing w:before="0"/>
        <w:ind w:left="420"/>
        <w:rPr>
          <w:color w:val="auto"/>
        </w:rPr>
      </w:pPr>
      <w:r w:rsidRPr="00582D7D">
        <w:rPr>
          <w:color w:val="auto"/>
          <w:lang w:val="ru-RU"/>
        </w:rPr>
        <w:t>Заявки, п</w:t>
      </w:r>
      <w:r w:rsidR="001F25C6" w:rsidRPr="00582D7D">
        <w:rPr>
          <w:color w:val="auto"/>
          <w:lang w:val="ru-RU"/>
        </w:rPr>
        <w:t xml:space="preserve">оданные после окончания установленного срока приема заявок на </w:t>
      </w:r>
      <w:r w:rsidRPr="00582D7D">
        <w:rPr>
          <w:color w:val="auto"/>
          <w:lang w:val="ru-RU"/>
        </w:rPr>
        <w:t>участие в Аукционе, не рассматриваются и не регистрируются.</w:t>
      </w:r>
    </w:p>
    <w:p w:rsidR="00F471DB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16"/>
        </w:tabs>
        <w:spacing w:before="0"/>
        <w:ind w:left="420" w:right="20"/>
        <w:rPr>
          <w:color w:val="auto"/>
        </w:rPr>
      </w:pPr>
      <w:r w:rsidRPr="00582D7D">
        <w:rPr>
          <w:color w:val="auto"/>
        </w:rPr>
        <w:t>Возврат заявок на участие в Аукционе по о</w:t>
      </w:r>
      <w:r w:rsidR="00762465" w:rsidRPr="00582D7D">
        <w:rPr>
          <w:color w:val="auto"/>
        </w:rPr>
        <w:t>снованиям,</w:t>
      </w:r>
      <w:r w:rsidR="00D568AE" w:rsidRPr="00582D7D">
        <w:rPr>
          <w:color w:val="auto"/>
        </w:rPr>
        <w:t xml:space="preserve"> не предусмотренным п</w:t>
      </w:r>
      <w:r w:rsidR="00D568AE" w:rsidRPr="00582D7D">
        <w:rPr>
          <w:color w:val="auto"/>
          <w:lang w:val="ru-RU"/>
        </w:rPr>
        <w:t xml:space="preserve">унктами </w:t>
      </w:r>
      <w:r w:rsidR="00131E84" w:rsidRPr="00582D7D">
        <w:rPr>
          <w:color w:val="auto"/>
          <w:lang w:val="ru-RU"/>
        </w:rPr>
        <w:t xml:space="preserve">9.2, </w:t>
      </w:r>
      <w:r w:rsidR="004C36E7" w:rsidRPr="00582D7D">
        <w:rPr>
          <w:color w:val="auto"/>
        </w:rPr>
        <w:t>9.10</w:t>
      </w:r>
      <w:r w:rsidR="00131E84" w:rsidRPr="00582D7D">
        <w:rPr>
          <w:color w:val="auto"/>
          <w:lang w:val="ru-RU"/>
        </w:rPr>
        <w:t xml:space="preserve"> </w:t>
      </w:r>
      <w:r w:rsidR="00762465" w:rsidRPr="00582D7D">
        <w:rPr>
          <w:color w:val="auto"/>
        </w:rPr>
        <w:t xml:space="preserve">настоящего Положения, </w:t>
      </w:r>
      <w:r w:rsidRPr="00582D7D">
        <w:rPr>
          <w:color w:val="auto"/>
        </w:rPr>
        <w:t>не допускается.</w:t>
      </w:r>
    </w:p>
    <w:p w:rsidR="00F471DB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16"/>
        </w:tabs>
        <w:spacing w:before="0"/>
        <w:ind w:left="420" w:right="20"/>
        <w:rPr>
          <w:color w:val="auto"/>
        </w:rPr>
      </w:pPr>
      <w:r w:rsidRPr="00582D7D">
        <w:rPr>
          <w:color w:val="auto"/>
        </w:rPr>
        <w:t xml:space="preserve">Претендент, подавший заявку на участие в Аукционе, вправе отозвать заявку не позднее </w:t>
      </w:r>
      <w:r w:rsidR="00554D1E" w:rsidRPr="00582D7D">
        <w:rPr>
          <w:color w:val="auto"/>
          <w:lang w:val="ru-RU"/>
        </w:rPr>
        <w:t xml:space="preserve">дня </w:t>
      </w:r>
      <w:r w:rsidR="00554D1E" w:rsidRPr="00582D7D">
        <w:rPr>
          <w:color w:val="auto"/>
        </w:rPr>
        <w:t>окончания приема</w:t>
      </w:r>
      <w:r w:rsidRPr="00582D7D">
        <w:rPr>
          <w:color w:val="auto"/>
        </w:rPr>
        <w:t xml:space="preserve"> заявок, напра</w:t>
      </w:r>
      <w:r w:rsidR="0010179B" w:rsidRPr="00582D7D">
        <w:rPr>
          <w:color w:val="auto"/>
        </w:rPr>
        <w:t xml:space="preserve">вив об этом уведомление </w:t>
      </w:r>
      <w:r w:rsidR="0010179B" w:rsidRPr="00582D7D">
        <w:rPr>
          <w:color w:val="auto"/>
          <w:lang w:val="ru-RU"/>
        </w:rPr>
        <w:t>Организатору торгов</w:t>
      </w:r>
      <w:r w:rsidR="004C36E7" w:rsidRPr="00582D7D">
        <w:rPr>
          <w:color w:val="auto"/>
          <w:lang w:val="ru-RU"/>
        </w:rPr>
        <w:t>, на ЭТП</w:t>
      </w:r>
      <w:r w:rsidRPr="00582D7D">
        <w:rPr>
          <w:color w:val="auto"/>
        </w:rPr>
        <w:t>.</w:t>
      </w:r>
    </w:p>
    <w:p w:rsidR="00F471DB" w:rsidRPr="00582D7D" w:rsidRDefault="00CB70E7" w:rsidP="008D7A08">
      <w:pPr>
        <w:pStyle w:val="1"/>
        <w:numPr>
          <w:ilvl w:val="2"/>
          <w:numId w:val="6"/>
        </w:numPr>
        <w:shd w:val="clear" w:color="auto" w:fill="auto"/>
        <w:tabs>
          <w:tab w:val="left" w:pos="1116"/>
        </w:tabs>
        <w:spacing w:before="0"/>
        <w:ind w:left="420" w:right="20"/>
        <w:rPr>
          <w:color w:val="auto"/>
        </w:rPr>
      </w:pPr>
      <w:r w:rsidRPr="00582D7D">
        <w:rPr>
          <w:color w:val="auto"/>
        </w:rPr>
        <w:t>Подача новой заявки на участие в Аукционе возможна только после отзыва ранее поданной заявки.</w:t>
      </w:r>
    </w:p>
    <w:p w:rsidR="00F471DB" w:rsidRPr="00582D7D" w:rsidRDefault="00CB70E7">
      <w:pPr>
        <w:pStyle w:val="1"/>
        <w:numPr>
          <w:ilvl w:val="2"/>
          <w:numId w:val="6"/>
        </w:numPr>
        <w:shd w:val="clear" w:color="auto" w:fill="auto"/>
        <w:tabs>
          <w:tab w:val="left" w:pos="1116"/>
        </w:tabs>
        <w:spacing w:before="0" w:after="215"/>
        <w:ind w:left="420" w:right="20"/>
        <w:rPr>
          <w:color w:val="auto"/>
        </w:rPr>
      </w:pPr>
      <w:r w:rsidRPr="00582D7D">
        <w:rPr>
          <w:color w:val="auto"/>
        </w:rPr>
        <w:t>В случае, если по окончании срока подачи заявок на участи</w:t>
      </w:r>
      <w:r w:rsidR="004B66BE" w:rsidRPr="00582D7D">
        <w:rPr>
          <w:color w:val="auto"/>
        </w:rPr>
        <w:t xml:space="preserve">е в Аукционе подана только одна </w:t>
      </w:r>
      <w:r w:rsidR="004B66BE" w:rsidRPr="00582D7D">
        <w:rPr>
          <w:color w:val="auto"/>
          <w:lang w:val="ru-RU"/>
        </w:rPr>
        <w:t>з</w:t>
      </w:r>
      <w:r w:rsidRPr="00582D7D">
        <w:rPr>
          <w:color w:val="auto"/>
        </w:rPr>
        <w:t>аявка или не подано ни одной заявки, Аукцион признается несостоявшимся.</w:t>
      </w:r>
    </w:p>
    <w:p w:rsidR="00F471DB" w:rsidRPr="00582D7D" w:rsidRDefault="00CB70E7">
      <w:pPr>
        <w:pStyle w:val="33"/>
        <w:keepNext/>
        <w:keepLines/>
        <w:shd w:val="clear" w:color="auto" w:fill="auto"/>
        <w:spacing w:after="83" w:line="230" w:lineRule="exact"/>
        <w:ind w:firstLine="0"/>
        <w:rPr>
          <w:color w:val="auto"/>
        </w:rPr>
      </w:pPr>
      <w:bookmarkStart w:id="22" w:name="bookmark22"/>
      <w:bookmarkStart w:id="23" w:name="bookmark23"/>
      <w:r w:rsidRPr="00582D7D">
        <w:rPr>
          <w:color w:val="auto"/>
        </w:rPr>
        <w:t>10. Требования к составу заявки на участие в Аукционе</w:t>
      </w:r>
      <w:bookmarkEnd w:id="22"/>
      <w:bookmarkEnd w:id="23"/>
    </w:p>
    <w:p w:rsidR="00A947CA" w:rsidRPr="00582D7D" w:rsidRDefault="00CB70E7" w:rsidP="009377DF">
      <w:pPr>
        <w:pStyle w:val="1"/>
        <w:shd w:val="clear" w:color="auto" w:fill="auto"/>
        <w:spacing w:before="0" w:line="240" w:lineRule="auto"/>
        <w:ind w:firstLine="426"/>
        <w:contextualSpacing/>
        <w:rPr>
          <w:color w:val="auto"/>
          <w:lang w:val="ru-RU"/>
        </w:rPr>
      </w:pPr>
      <w:r w:rsidRPr="00582D7D">
        <w:rPr>
          <w:color w:val="auto"/>
        </w:rPr>
        <w:t>10.1. Заявка на участие в Аукционе</w:t>
      </w:r>
      <w:r w:rsidR="00A947CA" w:rsidRPr="00582D7D">
        <w:rPr>
          <w:color w:val="auto"/>
          <w:lang w:val="ru-RU"/>
        </w:rPr>
        <w:t xml:space="preserve"> должна содержать следующие сведения и документы: </w:t>
      </w:r>
    </w:p>
    <w:p w:rsidR="00A947CA" w:rsidRPr="00582D7D" w:rsidRDefault="00A947CA" w:rsidP="00DF2E3C">
      <w:pPr>
        <w:pStyle w:val="1"/>
        <w:shd w:val="clear" w:color="auto" w:fill="auto"/>
        <w:spacing w:before="0" w:line="240" w:lineRule="auto"/>
        <w:ind w:left="426"/>
        <w:contextualSpacing/>
        <w:rPr>
          <w:color w:val="auto"/>
          <w:lang w:val="ru-RU"/>
        </w:rPr>
      </w:pPr>
      <w:r w:rsidRPr="00582D7D">
        <w:rPr>
          <w:color w:val="auto"/>
          <w:lang w:val="ru-RU"/>
        </w:rPr>
        <w:t>- согласие подписать Договор по начальной (минимальной) цене, установленной Извещением о проведении Аукциона, в случае признания Претендента единственным Участником Аукциона;</w:t>
      </w:r>
    </w:p>
    <w:p w:rsidR="00DF2E3C" w:rsidRPr="00582D7D" w:rsidRDefault="00DF2E3C" w:rsidP="00DF2E3C">
      <w:pPr>
        <w:pStyle w:val="1"/>
        <w:spacing w:before="0" w:line="240" w:lineRule="auto"/>
        <w:ind w:left="426"/>
        <w:contextualSpacing/>
        <w:rPr>
          <w:color w:val="auto"/>
          <w:lang w:val="ru-RU"/>
        </w:rPr>
      </w:pPr>
      <w:r w:rsidRPr="00582D7D">
        <w:rPr>
          <w:color w:val="auto"/>
          <w:lang w:val="ru-RU"/>
        </w:rPr>
        <w:t>- согласие подписать Договор</w:t>
      </w:r>
      <w:r w:rsidRPr="00582D7D">
        <w:rPr>
          <w:color w:val="auto"/>
          <w:lang w:val="ru-RU" w:eastAsia="en-US"/>
        </w:rPr>
        <w:t xml:space="preserve"> по цене, </w:t>
      </w:r>
      <w:r w:rsidRPr="00582D7D">
        <w:rPr>
          <w:color w:val="auto"/>
          <w:lang w:val="ru-RU"/>
        </w:rPr>
        <w:t>определенной по результатам Аукциона, в случае признания Претендента Победителем Аукциона;</w:t>
      </w:r>
    </w:p>
    <w:p w:rsidR="00DF2E3C" w:rsidRPr="00582D7D" w:rsidRDefault="00DF2E3C" w:rsidP="00C403EA">
      <w:pPr>
        <w:pStyle w:val="1"/>
        <w:spacing w:before="0" w:line="240" w:lineRule="auto"/>
        <w:ind w:left="426"/>
        <w:contextualSpacing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 - согласие подписать Договор в случае признания Претендента </w:t>
      </w:r>
      <w:r w:rsidR="00C403EA" w:rsidRPr="00582D7D">
        <w:rPr>
          <w:color w:val="auto"/>
          <w:lang w:val="ru-RU"/>
        </w:rPr>
        <w:t>У</w:t>
      </w:r>
      <w:r w:rsidRPr="00582D7D">
        <w:rPr>
          <w:color w:val="auto"/>
          <w:lang w:val="ru-RU"/>
        </w:rPr>
        <w:t>частником Аукциона, сделавшим предпоследнее предложение о цене Договора</w:t>
      </w:r>
      <w:r w:rsidR="00FC0D74" w:rsidRPr="00582D7D">
        <w:rPr>
          <w:color w:val="auto"/>
          <w:lang w:val="ru-RU"/>
        </w:rPr>
        <w:t xml:space="preserve">, </w:t>
      </w:r>
      <w:r w:rsidRPr="00582D7D">
        <w:rPr>
          <w:color w:val="auto"/>
          <w:lang w:val="ru-RU"/>
        </w:rPr>
        <w:t xml:space="preserve"> и отказа Победителя Аукциона от заключения Договора, по предложенной таким Участником цене</w:t>
      </w:r>
      <w:r w:rsidR="002352F8" w:rsidRPr="00582D7D">
        <w:rPr>
          <w:color w:val="auto"/>
          <w:lang w:val="ru-RU"/>
        </w:rPr>
        <w:t>;</w:t>
      </w:r>
    </w:p>
    <w:p w:rsidR="00A947CA" w:rsidRPr="00582D7D" w:rsidRDefault="00A947CA">
      <w:pPr>
        <w:pStyle w:val="1"/>
        <w:shd w:val="clear" w:color="auto" w:fill="auto"/>
        <w:spacing w:before="0"/>
        <w:ind w:left="420" w:right="20"/>
        <w:rPr>
          <w:color w:val="auto"/>
          <w:lang w:val="ru-RU"/>
        </w:rPr>
      </w:pPr>
      <w:r w:rsidRPr="00582D7D">
        <w:rPr>
          <w:color w:val="auto"/>
          <w:lang w:val="ru-RU"/>
        </w:rPr>
        <w:t>- подтверждение принятия условий и порядка уведомлений Претендента, Участника о решениях Аукционной комиссии;</w:t>
      </w:r>
    </w:p>
    <w:p w:rsidR="00A947CA" w:rsidRPr="00582D7D" w:rsidRDefault="00A947CA">
      <w:pPr>
        <w:pStyle w:val="1"/>
        <w:shd w:val="clear" w:color="auto" w:fill="auto"/>
        <w:spacing w:before="0"/>
        <w:ind w:left="420" w:right="20"/>
        <w:rPr>
          <w:color w:val="auto"/>
          <w:lang w:val="ru-RU"/>
        </w:rPr>
      </w:pPr>
      <w:r w:rsidRPr="00582D7D">
        <w:rPr>
          <w:color w:val="auto"/>
          <w:lang w:val="ru-RU"/>
        </w:rPr>
        <w:t>- копию платежного поручения (квитанции) о перечислении денежных средств в качестве обеспечения заявки.</w:t>
      </w:r>
    </w:p>
    <w:p w:rsidR="00F471DB" w:rsidRPr="00582D7D" w:rsidRDefault="00A947CA">
      <w:pPr>
        <w:pStyle w:val="1"/>
        <w:shd w:val="clear" w:color="auto" w:fill="auto"/>
        <w:spacing w:before="0"/>
        <w:ind w:left="420" w:right="20"/>
        <w:rPr>
          <w:color w:val="auto"/>
        </w:rPr>
      </w:pPr>
      <w:r w:rsidRPr="00582D7D">
        <w:rPr>
          <w:color w:val="auto"/>
          <w:lang w:val="ru-RU"/>
        </w:rPr>
        <w:t xml:space="preserve">10.2. </w:t>
      </w:r>
      <w:r w:rsidR="00CB70E7" w:rsidRPr="00582D7D">
        <w:rPr>
          <w:color w:val="auto"/>
        </w:rPr>
        <w:t xml:space="preserve"> </w:t>
      </w:r>
      <w:r w:rsidRPr="00582D7D">
        <w:rPr>
          <w:color w:val="auto"/>
        </w:rPr>
        <w:t>Заявка на участие в Аукционе</w:t>
      </w:r>
      <w:r w:rsidRPr="00582D7D">
        <w:rPr>
          <w:color w:val="auto"/>
          <w:lang w:val="ru-RU"/>
        </w:rPr>
        <w:t xml:space="preserve">, </w:t>
      </w:r>
      <w:r w:rsidR="00CB70E7" w:rsidRPr="00582D7D">
        <w:rPr>
          <w:color w:val="auto"/>
        </w:rPr>
        <w:t xml:space="preserve">поданная </w:t>
      </w:r>
      <w:r w:rsidR="00CB70E7" w:rsidRPr="00582D7D">
        <w:rPr>
          <w:b/>
          <w:color w:val="auto"/>
        </w:rPr>
        <w:t>физическим лицом</w:t>
      </w:r>
      <w:r w:rsidR="00CB70E7" w:rsidRPr="00582D7D">
        <w:rPr>
          <w:color w:val="auto"/>
        </w:rPr>
        <w:t>, должна содержать следующие сведения и документы:</w:t>
      </w:r>
    </w:p>
    <w:p w:rsidR="00F471DB" w:rsidRPr="00582D7D" w:rsidRDefault="007F6E3B" w:rsidP="007F6E3B">
      <w:pPr>
        <w:pStyle w:val="1"/>
        <w:shd w:val="clear" w:color="auto" w:fill="auto"/>
        <w:tabs>
          <w:tab w:val="left" w:pos="1126"/>
        </w:tabs>
        <w:spacing w:before="0"/>
        <w:ind w:left="420" w:right="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фамилию, имя, отчество Претендента, контактные данные (паспортные данные, сведения о месте постоянного жительства, номер контактного телефона, адрес электронной почты);</w:t>
      </w:r>
    </w:p>
    <w:p w:rsidR="00EA5EEF" w:rsidRPr="00582D7D" w:rsidRDefault="00EA5EEF" w:rsidP="007F6E3B">
      <w:pPr>
        <w:pStyle w:val="1"/>
        <w:shd w:val="clear" w:color="auto" w:fill="auto"/>
        <w:tabs>
          <w:tab w:val="left" w:pos="1126"/>
        </w:tabs>
        <w:spacing w:before="0"/>
        <w:ind w:left="420" w:right="20" w:firstLine="714"/>
        <w:rPr>
          <w:color w:val="auto"/>
          <w:lang w:val="ru-RU"/>
        </w:rPr>
      </w:pPr>
      <w:r w:rsidRPr="00582D7D">
        <w:rPr>
          <w:color w:val="auto"/>
          <w:lang w:val="ru-RU"/>
        </w:rPr>
        <w:t>- согласие на обработку персональных данных;</w:t>
      </w:r>
    </w:p>
    <w:p w:rsidR="00F471DB" w:rsidRPr="00582D7D" w:rsidRDefault="007F6E3B" w:rsidP="00EA5EEF">
      <w:pPr>
        <w:pStyle w:val="1"/>
        <w:shd w:val="clear" w:color="auto" w:fill="auto"/>
        <w:tabs>
          <w:tab w:val="left" w:pos="1135"/>
        </w:tabs>
        <w:spacing w:before="0"/>
        <w:ind w:left="420" w:right="20" w:firstLine="714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-  </w:t>
      </w:r>
      <w:r w:rsidR="00CB70E7" w:rsidRPr="00582D7D">
        <w:rPr>
          <w:color w:val="auto"/>
        </w:rPr>
        <w:t>копии документов, у</w:t>
      </w:r>
      <w:r w:rsidR="00AE7BFD" w:rsidRPr="00582D7D">
        <w:rPr>
          <w:color w:val="auto"/>
        </w:rPr>
        <w:t xml:space="preserve">достоверяющих личность (паспорт - </w:t>
      </w:r>
      <w:r w:rsidR="00AE7BFD" w:rsidRPr="00582D7D">
        <w:rPr>
          <w:color w:val="auto"/>
          <w:lang w:val="ru-RU"/>
        </w:rPr>
        <w:t>разворот 2-3 страницы и страница с отметкой о регистрации);</w:t>
      </w:r>
    </w:p>
    <w:p w:rsidR="00F471DB" w:rsidRPr="00582D7D" w:rsidRDefault="007F6E3B" w:rsidP="007F6E3B">
      <w:pPr>
        <w:pStyle w:val="1"/>
        <w:shd w:val="clear" w:color="auto" w:fill="auto"/>
        <w:tabs>
          <w:tab w:val="left" w:pos="1135"/>
        </w:tabs>
        <w:spacing w:before="0"/>
        <w:ind w:left="420" w:right="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 xml:space="preserve">нотариально заверенную доверенность на осуществление действий </w:t>
      </w:r>
      <w:r w:rsidR="00BE57A2" w:rsidRPr="00582D7D">
        <w:rPr>
          <w:color w:val="auto"/>
        </w:rPr>
        <w:t xml:space="preserve">от имени Претендента, в случае, </w:t>
      </w:r>
      <w:r w:rsidR="00CB70E7" w:rsidRPr="00582D7D">
        <w:rPr>
          <w:color w:val="auto"/>
        </w:rPr>
        <w:t>если от имени Претендента действует иное лицо, копии документов, удостоверяющих личность доверенного лица;</w:t>
      </w:r>
    </w:p>
    <w:p w:rsidR="00F471DB" w:rsidRPr="00582D7D" w:rsidRDefault="007F6E3B" w:rsidP="007F6E3B">
      <w:pPr>
        <w:pStyle w:val="1"/>
        <w:shd w:val="clear" w:color="auto" w:fill="auto"/>
        <w:tabs>
          <w:tab w:val="left" w:pos="1130"/>
        </w:tabs>
        <w:spacing w:before="0"/>
        <w:ind w:left="420" w:right="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подтверждение принятия</w:t>
      </w:r>
      <w:r w:rsidR="001A5425" w:rsidRPr="00582D7D">
        <w:rPr>
          <w:color w:val="auto"/>
        </w:rPr>
        <w:t xml:space="preserve"> условий и порядка уведомлений Претендента, У</w:t>
      </w:r>
      <w:r w:rsidR="00CB70E7" w:rsidRPr="00582D7D">
        <w:rPr>
          <w:color w:val="auto"/>
        </w:rPr>
        <w:t>частника о решениях Аукционной комиссии.</w:t>
      </w:r>
    </w:p>
    <w:p w:rsidR="00F471DB" w:rsidRPr="00582D7D" w:rsidRDefault="007F6E3B" w:rsidP="007F6E3B">
      <w:pPr>
        <w:pStyle w:val="1"/>
        <w:shd w:val="clear" w:color="auto" w:fill="auto"/>
        <w:tabs>
          <w:tab w:val="left" w:pos="1409"/>
        </w:tabs>
        <w:spacing w:before="0"/>
        <w:ind w:left="420" w:right="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копию платежного поручения (квитанции) о перечислении денежных средств в качестве обеспечения заявки.</w:t>
      </w:r>
    </w:p>
    <w:p w:rsidR="00F471DB" w:rsidRPr="00582D7D" w:rsidRDefault="009377DF" w:rsidP="009377DF">
      <w:pPr>
        <w:pStyle w:val="1"/>
        <w:numPr>
          <w:ilvl w:val="1"/>
          <w:numId w:val="42"/>
        </w:numPr>
        <w:shd w:val="clear" w:color="auto" w:fill="auto"/>
        <w:tabs>
          <w:tab w:val="left" w:pos="1121"/>
        </w:tabs>
        <w:spacing w:before="0"/>
        <w:ind w:right="20" w:hanging="39"/>
        <w:rPr>
          <w:color w:val="auto"/>
        </w:rPr>
      </w:pPr>
      <w:r w:rsidRPr="00582D7D">
        <w:rPr>
          <w:color w:val="auto"/>
          <w:lang w:val="ru-RU"/>
        </w:rPr>
        <w:t xml:space="preserve"> </w:t>
      </w:r>
      <w:r w:rsidR="00CB70E7" w:rsidRPr="00582D7D">
        <w:rPr>
          <w:color w:val="auto"/>
        </w:rPr>
        <w:t xml:space="preserve">Заявка на участие в Аукционе, поданная </w:t>
      </w:r>
      <w:r w:rsidR="00CB70E7" w:rsidRPr="00582D7D">
        <w:rPr>
          <w:b/>
          <w:color w:val="auto"/>
        </w:rPr>
        <w:t>юридическим лицом</w:t>
      </w:r>
      <w:r w:rsidR="00CB70E7" w:rsidRPr="00582D7D">
        <w:rPr>
          <w:color w:val="auto"/>
        </w:rPr>
        <w:t>, должна содержать следующие сведения и документы:</w:t>
      </w:r>
    </w:p>
    <w:p w:rsidR="00F471DB" w:rsidRPr="00582D7D" w:rsidRDefault="007F6E3B" w:rsidP="007F6E3B">
      <w:pPr>
        <w:pStyle w:val="1"/>
        <w:shd w:val="clear" w:color="auto" w:fill="auto"/>
        <w:tabs>
          <w:tab w:val="left" w:pos="1414"/>
        </w:tabs>
        <w:spacing w:before="0"/>
        <w:ind w:left="420" w:right="20" w:firstLine="57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фирменное наименование, сведения об о</w:t>
      </w:r>
      <w:r w:rsidR="001A5425" w:rsidRPr="00582D7D">
        <w:rPr>
          <w:color w:val="auto"/>
        </w:rPr>
        <w:t xml:space="preserve">рганизационно-правовой форме, </w:t>
      </w:r>
      <w:r w:rsidR="00CB70E7" w:rsidRPr="00582D7D">
        <w:rPr>
          <w:color w:val="auto"/>
        </w:rPr>
        <w:t>месте нахождения, почтовый адрес, номер контактного телефона, адрес электронной почты;</w:t>
      </w:r>
    </w:p>
    <w:p w:rsidR="00F471DB" w:rsidRPr="00582D7D" w:rsidRDefault="007F6E3B" w:rsidP="007F6E3B">
      <w:pPr>
        <w:pStyle w:val="1"/>
        <w:shd w:val="clear" w:color="auto" w:fill="auto"/>
        <w:tabs>
          <w:tab w:val="left" w:pos="1414"/>
        </w:tabs>
        <w:spacing w:before="0"/>
        <w:ind w:left="420" w:right="20" w:firstLine="57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 xml:space="preserve">полученную не ранее чем за 6 (шесть) месяцев до дня размещения </w:t>
      </w:r>
      <w:r w:rsidR="00BE57A2" w:rsidRPr="00582D7D">
        <w:rPr>
          <w:color w:val="auto"/>
          <w:lang w:val="ru-RU"/>
        </w:rPr>
        <w:t xml:space="preserve">на официальном сайте Российской Федерации для размещения информации о проведении торгов </w:t>
      </w:r>
      <w:hyperlink r:id="rId22" w:history="1">
        <w:r w:rsidR="00BE57A2" w:rsidRPr="00582D7D">
          <w:rPr>
            <w:rStyle w:val="a3"/>
            <w:color w:val="auto"/>
            <w:lang w:val="en-US"/>
          </w:rPr>
          <w:t>www</w:t>
        </w:r>
        <w:r w:rsidR="00BE57A2" w:rsidRPr="00582D7D">
          <w:rPr>
            <w:rStyle w:val="a3"/>
            <w:color w:val="auto"/>
            <w:lang w:val="ru-RU"/>
          </w:rPr>
          <w:t>.</w:t>
        </w:r>
        <w:r w:rsidR="00BE57A2" w:rsidRPr="00582D7D">
          <w:rPr>
            <w:rStyle w:val="a3"/>
            <w:color w:val="auto"/>
            <w:lang w:val="en-US"/>
          </w:rPr>
          <w:t>torgi</w:t>
        </w:r>
        <w:r w:rsidR="00BE57A2" w:rsidRPr="00582D7D">
          <w:rPr>
            <w:rStyle w:val="a3"/>
            <w:color w:val="auto"/>
            <w:lang w:val="ru-RU"/>
          </w:rPr>
          <w:t>.</w:t>
        </w:r>
        <w:r w:rsidR="00BE57A2" w:rsidRPr="00582D7D">
          <w:rPr>
            <w:rStyle w:val="a3"/>
            <w:color w:val="auto"/>
            <w:lang w:val="en-US"/>
          </w:rPr>
          <w:t>gov</w:t>
        </w:r>
        <w:r w:rsidR="00BE57A2" w:rsidRPr="00582D7D">
          <w:rPr>
            <w:rStyle w:val="a3"/>
            <w:color w:val="auto"/>
            <w:lang w:val="ru-RU"/>
          </w:rPr>
          <w:t>.</w:t>
        </w:r>
        <w:r w:rsidR="00BE57A2" w:rsidRPr="00582D7D">
          <w:rPr>
            <w:rStyle w:val="a3"/>
            <w:color w:val="auto"/>
            <w:lang w:val="en-US"/>
          </w:rPr>
          <w:t>ru</w:t>
        </w:r>
      </w:hyperlink>
      <w:r w:rsidR="00BE57A2" w:rsidRPr="00582D7D">
        <w:rPr>
          <w:color w:val="auto"/>
          <w:lang w:val="ru-RU"/>
        </w:rPr>
        <w:t>, И</w:t>
      </w:r>
      <w:r w:rsidR="00CB70E7" w:rsidRPr="00582D7D">
        <w:rPr>
          <w:color w:val="auto"/>
        </w:rPr>
        <w:t xml:space="preserve">звещения о </w:t>
      </w:r>
      <w:r w:rsidR="00BE57A2" w:rsidRPr="00582D7D">
        <w:rPr>
          <w:color w:val="auto"/>
        </w:rPr>
        <w:t>проведении Аукциона выписку из Е</w:t>
      </w:r>
      <w:r w:rsidR="00CB70E7" w:rsidRPr="00582D7D">
        <w:rPr>
          <w:color w:val="auto"/>
        </w:rPr>
        <w:t>диного государственного реестра юридических лиц или нотариально заверенную копию такой выписки;</w:t>
      </w:r>
    </w:p>
    <w:p w:rsidR="00786D43" w:rsidRPr="00582D7D" w:rsidRDefault="00786D43" w:rsidP="00786D43">
      <w:pPr>
        <w:pStyle w:val="ad"/>
        <w:spacing w:line="228" w:lineRule="auto"/>
        <w:ind w:left="426" w:firstLine="283"/>
        <w:jc w:val="both"/>
        <w:rPr>
          <w:rFonts w:ascii="Times New Roman" w:hAnsi="Times New Roman"/>
          <w:bCs/>
          <w:sz w:val="23"/>
          <w:szCs w:val="23"/>
        </w:rPr>
      </w:pPr>
      <w:r w:rsidRPr="00582D7D">
        <w:rPr>
          <w:lang w:val="ru"/>
        </w:rPr>
        <w:t xml:space="preserve">     </w:t>
      </w:r>
      <w:r w:rsidR="007F6E3B" w:rsidRPr="00582D7D">
        <w:t xml:space="preserve">- </w:t>
      </w:r>
      <w:r w:rsidRPr="00582D7D">
        <w:rPr>
          <w:rFonts w:ascii="Times New Roman" w:hAnsi="Times New Roman"/>
          <w:bCs/>
          <w:sz w:val="23"/>
          <w:szCs w:val="23"/>
        </w:rPr>
        <w:t xml:space="preserve">документ, подтверждающий полномочия лица на осуществление действий от имени Претендента - юридического лица: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- руководитель) либо копия приказа о назначении физического лица на должность руководителя.  </w:t>
      </w:r>
    </w:p>
    <w:p w:rsidR="00786D43" w:rsidRPr="00582D7D" w:rsidRDefault="00786D43" w:rsidP="00786D43">
      <w:pPr>
        <w:pStyle w:val="ad"/>
        <w:spacing w:line="228" w:lineRule="auto"/>
        <w:ind w:left="426" w:firstLine="283"/>
        <w:jc w:val="both"/>
        <w:rPr>
          <w:rFonts w:ascii="Times New Roman" w:hAnsi="Times New Roman"/>
          <w:bCs/>
          <w:sz w:val="23"/>
          <w:szCs w:val="23"/>
        </w:rPr>
      </w:pPr>
      <w:r w:rsidRPr="00582D7D">
        <w:t xml:space="preserve">    </w:t>
      </w:r>
      <w:r w:rsidRPr="00582D7D">
        <w:rPr>
          <w:rFonts w:ascii="Times New Roman" w:hAnsi="Times New Roman"/>
          <w:bCs/>
          <w:sz w:val="23"/>
          <w:szCs w:val="23"/>
        </w:rPr>
        <w:t xml:space="preserve">В случае, если от имени Претендента действует иное лицо, заявка должна содержать также доверенность на осуществление действий от имени Претендента, заверенную печатью заявителя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</w:t>
      </w:r>
    </w:p>
    <w:p w:rsidR="00786D43" w:rsidRPr="00582D7D" w:rsidRDefault="00786D43" w:rsidP="00786D43">
      <w:pPr>
        <w:pStyle w:val="ad"/>
        <w:spacing w:line="228" w:lineRule="auto"/>
        <w:ind w:left="426" w:firstLine="283"/>
        <w:jc w:val="both"/>
        <w:rPr>
          <w:rFonts w:ascii="Times New Roman" w:hAnsi="Times New Roman"/>
          <w:bCs/>
          <w:sz w:val="23"/>
          <w:szCs w:val="23"/>
        </w:rPr>
      </w:pPr>
      <w:r w:rsidRPr="00582D7D">
        <w:rPr>
          <w:rFonts w:ascii="Times New Roman" w:hAnsi="Times New Roman"/>
          <w:bCs/>
          <w:sz w:val="23"/>
          <w:szCs w:val="23"/>
        </w:rPr>
        <w:t xml:space="preserve">  В случае, если указанная доверенность подписана лицом, уполномоченным руководителем Пр</w:t>
      </w:r>
      <w:r w:rsidR="00554D1E" w:rsidRPr="00582D7D">
        <w:rPr>
          <w:rFonts w:ascii="Times New Roman" w:hAnsi="Times New Roman"/>
          <w:bCs/>
          <w:sz w:val="23"/>
          <w:szCs w:val="23"/>
        </w:rPr>
        <w:t xml:space="preserve">етендента, заявка на участие в </w:t>
      </w:r>
      <w:r w:rsidRPr="00582D7D">
        <w:rPr>
          <w:rFonts w:ascii="Times New Roman" w:hAnsi="Times New Roman"/>
          <w:bCs/>
          <w:sz w:val="23"/>
          <w:szCs w:val="23"/>
        </w:rPr>
        <w:t>аукционе должна содержать также документ, подтверждающий полномочия такого лица;</w:t>
      </w:r>
    </w:p>
    <w:p w:rsidR="00F471DB" w:rsidRPr="00582D7D" w:rsidRDefault="007F6E3B" w:rsidP="00786D43">
      <w:pPr>
        <w:pStyle w:val="1"/>
        <w:shd w:val="clear" w:color="auto" w:fill="auto"/>
        <w:tabs>
          <w:tab w:val="left" w:pos="1394"/>
        </w:tabs>
        <w:spacing w:before="0"/>
        <w:ind w:left="420" w:right="20" w:firstLine="573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копию учредительных документов Претендента;</w:t>
      </w:r>
    </w:p>
    <w:p w:rsidR="00786D43" w:rsidRPr="00582D7D" w:rsidRDefault="007F6E3B" w:rsidP="00EB2F88">
      <w:pPr>
        <w:pStyle w:val="1"/>
        <w:tabs>
          <w:tab w:val="left" w:pos="1414"/>
        </w:tabs>
        <w:spacing w:before="0" w:line="240" w:lineRule="auto"/>
        <w:ind w:left="420" w:right="20" w:firstLine="573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заключение Договора купли-продажи Объекта или внесение денежных средств в качестве обеспечения заявки на участие в Аук</w:t>
      </w:r>
      <w:r w:rsidR="00786D43" w:rsidRPr="00582D7D">
        <w:rPr>
          <w:color w:val="auto"/>
        </w:rPr>
        <w:t>ционе, являются крупной сделкой</w:t>
      </w:r>
      <w:r w:rsidR="00786D43" w:rsidRPr="00582D7D">
        <w:rPr>
          <w:color w:val="auto"/>
          <w:lang w:val="ru-RU"/>
        </w:rPr>
        <w:t xml:space="preserve">. Указанное  решение  оформляется  в  соответствии  с  действующим законодательством Российской Федерации и должно в обязательном порядке содержать: </w:t>
      </w:r>
    </w:p>
    <w:p w:rsidR="00786D43" w:rsidRPr="00582D7D" w:rsidRDefault="00EB2F88" w:rsidP="00EB2F88">
      <w:pPr>
        <w:pStyle w:val="1"/>
        <w:tabs>
          <w:tab w:val="left" w:pos="1414"/>
        </w:tabs>
        <w:spacing w:before="0" w:line="240" w:lineRule="auto"/>
        <w:ind w:left="420" w:right="20" w:firstLine="573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а) </w:t>
      </w:r>
      <w:r w:rsidR="00786D43" w:rsidRPr="00582D7D">
        <w:rPr>
          <w:color w:val="auto"/>
          <w:lang w:val="ru-RU"/>
        </w:rPr>
        <w:t xml:space="preserve">сведения о лицах, являющихся сторонами сделки; </w:t>
      </w:r>
    </w:p>
    <w:p w:rsidR="00786D43" w:rsidRPr="00582D7D" w:rsidRDefault="00EB2F88" w:rsidP="00EB2F88">
      <w:pPr>
        <w:pStyle w:val="1"/>
        <w:tabs>
          <w:tab w:val="left" w:pos="1414"/>
        </w:tabs>
        <w:spacing w:before="0" w:line="240" w:lineRule="auto"/>
        <w:ind w:left="420" w:right="20" w:firstLine="573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б) </w:t>
      </w:r>
      <w:r w:rsidR="00786D43" w:rsidRPr="00582D7D">
        <w:rPr>
          <w:color w:val="auto"/>
          <w:lang w:val="ru-RU"/>
        </w:rPr>
        <w:t xml:space="preserve">максимальную сумму сделки; </w:t>
      </w:r>
    </w:p>
    <w:p w:rsidR="00786D43" w:rsidRPr="00582D7D" w:rsidRDefault="00EB2F88" w:rsidP="00EB2F88">
      <w:pPr>
        <w:pStyle w:val="1"/>
        <w:tabs>
          <w:tab w:val="left" w:pos="1414"/>
        </w:tabs>
        <w:spacing w:before="0" w:line="240" w:lineRule="auto"/>
        <w:ind w:left="420" w:right="20" w:firstLine="573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в)  </w:t>
      </w:r>
      <w:r w:rsidR="00786D43" w:rsidRPr="00582D7D">
        <w:rPr>
          <w:color w:val="auto"/>
          <w:lang w:val="ru-RU"/>
        </w:rPr>
        <w:t xml:space="preserve">предмет сделки (дата/наименование аукциона, № лота, адрес/площадь объекта); </w:t>
      </w:r>
    </w:p>
    <w:p w:rsidR="00F471DB" w:rsidRPr="00582D7D" w:rsidRDefault="00EB2F88" w:rsidP="00EB2F88">
      <w:pPr>
        <w:pStyle w:val="1"/>
        <w:shd w:val="clear" w:color="auto" w:fill="auto"/>
        <w:tabs>
          <w:tab w:val="left" w:pos="1414"/>
        </w:tabs>
        <w:spacing w:before="0" w:line="240" w:lineRule="auto"/>
        <w:ind w:left="420" w:right="20" w:firstLine="573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г) </w:t>
      </w:r>
      <w:r w:rsidR="00786D43" w:rsidRPr="00582D7D">
        <w:rPr>
          <w:color w:val="auto"/>
          <w:lang w:val="ru-RU"/>
        </w:rPr>
        <w:t>и</w:t>
      </w:r>
      <w:r w:rsidRPr="00582D7D">
        <w:rPr>
          <w:color w:val="auto"/>
          <w:lang w:val="ru-RU"/>
        </w:rPr>
        <w:t>ные существенные условия сделки;</w:t>
      </w:r>
    </w:p>
    <w:p w:rsidR="00F471DB" w:rsidRPr="00582D7D" w:rsidRDefault="00EB2F88" w:rsidP="00EB2F88">
      <w:pPr>
        <w:pStyle w:val="1"/>
        <w:shd w:val="clear" w:color="auto" w:fill="auto"/>
        <w:tabs>
          <w:tab w:val="left" w:pos="1414"/>
        </w:tabs>
        <w:spacing w:before="0" w:line="240" w:lineRule="auto"/>
        <w:ind w:left="420" w:right="20" w:firstLine="573"/>
        <w:rPr>
          <w:color w:val="auto"/>
        </w:rPr>
      </w:pPr>
      <w:r w:rsidRPr="00582D7D">
        <w:rPr>
          <w:color w:val="auto"/>
          <w:lang w:val="ru-RU"/>
        </w:rPr>
        <w:t xml:space="preserve">-  </w:t>
      </w:r>
      <w:r w:rsidR="00CB70E7" w:rsidRPr="00582D7D">
        <w:rPr>
          <w:color w:val="auto"/>
        </w:rPr>
        <w:t>копию платежного поручения (квитанции) о перечислении денежных средств в качестве обеспечения заявки;</w:t>
      </w:r>
    </w:p>
    <w:p w:rsidR="00F471DB" w:rsidRPr="00582D7D" w:rsidRDefault="00EB2F88" w:rsidP="00EB2F88">
      <w:pPr>
        <w:pStyle w:val="1"/>
        <w:shd w:val="clear" w:color="auto" w:fill="auto"/>
        <w:tabs>
          <w:tab w:val="left" w:pos="1418"/>
        </w:tabs>
        <w:spacing w:before="0" w:line="240" w:lineRule="auto"/>
        <w:ind w:left="426" w:firstLine="147"/>
        <w:contextualSpacing/>
        <w:rPr>
          <w:color w:val="auto"/>
        </w:rPr>
      </w:pPr>
      <w:r w:rsidRPr="00582D7D">
        <w:rPr>
          <w:color w:val="auto"/>
          <w:lang w:val="ru-RU"/>
        </w:rPr>
        <w:t xml:space="preserve">      </w:t>
      </w:r>
      <w:r w:rsidR="007F6E3B"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подтверждение принятия</w:t>
      </w:r>
      <w:r w:rsidR="001A5425" w:rsidRPr="00582D7D">
        <w:rPr>
          <w:color w:val="auto"/>
        </w:rPr>
        <w:t xml:space="preserve"> условий и порядка уведомлений Претендента,</w:t>
      </w:r>
      <w:r w:rsidR="00BE57A2" w:rsidRPr="00582D7D">
        <w:rPr>
          <w:color w:val="auto"/>
          <w:lang w:val="ru-RU"/>
        </w:rPr>
        <w:t xml:space="preserve"> </w:t>
      </w:r>
      <w:r w:rsidR="001A5425" w:rsidRPr="00582D7D">
        <w:rPr>
          <w:color w:val="auto"/>
        </w:rPr>
        <w:t>У</w:t>
      </w:r>
      <w:r w:rsidR="00CB70E7" w:rsidRPr="00582D7D">
        <w:rPr>
          <w:color w:val="auto"/>
        </w:rPr>
        <w:t>частника</w:t>
      </w:r>
      <w:r w:rsidR="00BE57A2" w:rsidRPr="00582D7D">
        <w:rPr>
          <w:color w:val="auto"/>
        </w:rPr>
        <w:t xml:space="preserve"> о решениях Аукционной комиссии;</w:t>
      </w:r>
    </w:p>
    <w:p w:rsidR="00BE57A2" w:rsidRPr="00582D7D" w:rsidRDefault="00364515" w:rsidP="00364515">
      <w:pPr>
        <w:pStyle w:val="1"/>
        <w:shd w:val="clear" w:color="auto" w:fill="auto"/>
        <w:tabs>
          <w:tab w:val="left" w:pos="1414"/>
        </w:tabs>
        <w:spacing w:before="0" w:line="240" w:lineRule="auto"/>
        <w:ind w:left="426" w:firstLine="147"/>
        <w:contextualSpacing/>
        <w:rPr>
          <w:bCs/>
          <w:color w:val="auto"/>
          <w:lang w:val="ru-RU"/>
        </w:rPr>
      </w:pPr>
      <w:r w:rsidRPr="00582D7D">
        <w:rPr>
          <w:color w:val="auto"/>
          <w:lang w:val="ru-RU"/>
        </w:rPr>
        <w:t xml:space="preserve"> </w:t>
      </w:r>
      <w:r w:rsidR="00EB2F88" w:rsidRPr="00582D7D">
        <w:rPr>
          <w:bCs/>
          <w:color w:val="auto"/>
          <w:lang w:val="ru-RU"/>
        </w:rPr>
        <w:t xml:space="preserve">      </w:t>
      </w:r>
      <w:r w:rsidR="00BE57A2" w:rsidRPr="00582D7D">
        <w:rPr>
          <w:bCs/>
          <w:color w:val="auto"/>
          <w:lang w:val="ru-RU"/>
        </w:rPr>
        <w:t>-</w:t>
      </w:r>
      <w:r w:rsidR="00EB2F88" w:rsidRPr="00582D7D">
        <w:rPr>
          <w:bCs/>
          <w:color w:val="auto"/>
          <w:lang w:val="ru-RU"/>
        </w:rPr>
        <w:t xml:space="preserve"> </w:t>
      </w:r>
      <w:r w:rsidR="00BE57A2" w:rsidRPr="00582D7D">
        <w:rPr>
          <w:bCs/>
          <w:color w:val="auto"/>
          <w:lang w:val="ru-RU"/>
        </w:rPr>
        <w:t>заявление об отсутствии решения о ликвидации Претендента - юридического лица, об отсутствии  решения  арбитражного  суда  о  признании  Претендента -  юридического 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:rsidR="00BE57A2" w:rsidRPr="00582D7D" w:rsidRDefault="00BE57A2" w:rsidP="007F6E3B">
      <w:pPr>
        <w:pStyle w:val="1"/>
        <w:shd w:val="clear" w:color="auto" w:fill="auto"/>
        <w:tabs>
          <w:tab w:val="left" w:pos="1414"/>
        </w:tabs>
        <w:spacing w:before="0"/>
        <w:ind w:left="420" w:right="20" w:firstLine="573"/>
        <w:rPr>
          <w:color w:val="auto"/>
          <w:lang w:val="ru-RU"/>
        </w:rPr>
      </w:pPr>
    </w:p>
    <w:p w:rsidR="00F471DB" w:rsidRPr="00582D7D" w:rsidRDefault="00CB70E7">
      <w:pPr>
        <w:pStyle w:val="33"/>
        <w:keepNext/>
        <w:keepLines/>
        <w:shd w:val="clear" w:color="auto" w:fill="auto"/>
        <w:spacing w:after="78" w:line="230" w:lineRule="exact"/>
        <w:ind w:firstLine="0"/>
        <w:rPr>
          <w:color w:val="auto"/>
        </w:rPr>
      </w:pPr>
      <w:bookmarkStart w:id="24" w:name="bookmark24"/>
      <w:bookmarkStart w:id="25" w:name="bookmark25"/>
      <w:r w:rsidRPr="00582D7D">
        <w:rPr>
          <w:color w:val="auto"/>
        </w:rPr>
        <w:t>11. Порядок рассмотрения заявок и условия допуска Претендента к участию в Аукционе</w:t>
      </w:r>
      <w:bookmarkEnd w:id="24"/>
      <w:bookmarkEnd w:id="25"/>
    </w:p>
    <w:p w:rsidR="00F471DB" w:rsidRPr="00582D7D" w:rsidRDefault="00CB70E7">
      <w:pPr>
        <w:pStyle w:val="1"/>
        <w:numPr>
          <w:ilvl w:val="0"/>
          <w:numId w:val="8"/>
        </w:numPr>
        <w:shd w:val="clear" w:color="auto" w:fill="auto"/>
        <w:tabs>
          <w:tab w:val="left" w:pos="1126"/>
        </w:tabs>
        <w:spacing w:before="0"/>
        <w:ind w:left="420" w:right="20"/>
        <w:rPr>
          <w:color w:val="auto"/>
        </w:rPr>
      </w:pPr>
      <w:r w:rsidRPr="00582D7D">
        <w:rPr>
          <w:color w:val="auto"/>
        </w:rPr>
        <w:t xml:space="preserve">Аукционная комиссия рассматривает поданные Претендентами заявки на участие в Аукционе на соответствие требованиям, установленным в пункте 10 настоящего Положения. </w:t>
      </w:r>
      <w:r w:rsidR="00F07CCA" w:rsidRPr="00582D7D">
        <w:rPr>
          <w:color w:val="auto"/>
          <w:lang w:val="ru-RU"/>
        </w:rPr>
        <w:t xml:space="preserve">      </w:t>
      </w:r>
      <w:r w:rsidRPr="00582D7D">
        <w:rPr>
          <w:color w:val="auto"/>
        </w:rPr>
        <w:t>В случае проведен</w:t>
      </w:r>
      <w:r w:rsidR="007F6E3B" w:rsidRPr="00582D7D">
        <w:rPr>
          <w:color w:val="auto"/>
        </w:rPr>
        <w:t xml:space="preserve">ия Аукциона в электронной форме </w:t>
      </w:r>
      <w:r w:rsidRPr="00582D7D">
        <w:rPr>
          <w:color w:val="auto"/>
        </w:rPr>
        <w:t xml:space="preserve"> в день начала рассмотрения Оператор ЭТП </w:t>
      </w:r>
      <w:r w:rsidR="00F07CCA" w:rsidRPr="00582D7D">
        <w:rPr>
          <w:color w:val="auto"/>
        </w:rPr>
        <w:t xml:space="preserve">обеспечивает доступ </w:t>
      </w:r>
      <w:r w:rsidR="006619A0" w:rsidRPr="00582D7D">
        <w:rPr>
          <w:color w:val="auto"/>
          <w:lang w:val="ru-RU"/>
        </w:rPr>
        <w:t>Организатора торгов</w:t>
      </w:r>
      <w:r w:rsidR="00F07CCA" w:rsidRPr="00582D7D">
        <w:rPr>
          <w:color w:val="auto"/>
        </w:rPr>
        <w:t xml:space="preserve"> в Личном кабинете</w:t>
      </w:r>
      <w:r w:rsidRPr="00582D7D">
        <w:rPr>
          <w:color w:val="auto"/>
        </w:rPr>
        <w:t xml:space="preserve"> к поданным Претендентами заявкам, сведениям о времени их регистрации на ЭТП, а также документам, размещенным Претендентом при аккредитации на ЭТП.</w:t>
      </w:r>
    </w:p>
    <w:p w:rsidR="006619A0" w:rsidRPr="00582D7D" w:rsidRDefault="006619A0" w:rsidP="006619A0">
      <w:pPr>
        <w:pStyle w:val="1"/>
        <w:numPr>
          <w:ilvl w:val="0"/>
          <w:numId w:val="8"/>
        </w:numPr>
        <w:shd w:val="clear" w:color="auto" w:fill="auto"/>
        <w:tabs>
          <w:tab w:val="left" w:pos="1126"/>
        </w:tabs>
        <w:spacing w:before="0"/>
        <w:ind w:left="420" w:right="20"/>
        <w:rPr>
          <w:color w:val="auto"/>
        </w:rPr>
      </w:pPr>
      <w:r w:rsidRPr="00582D7D">
        <w:rPr>
          <w:color w:val="auto"/>
          <w:lang w:val="ru-RU"/>
        </w:rPr>
        <w:t xml:space="preserve">В случае проведения электронного Аукциона </w:t>
      </w:r>
      <w:r w:rsidRPr="00582D7D">
        <w:rPr>
          <w:color w:val="auto"/>
        </w:rPr>
        <w:t>Оператор</w:t>
      </w:r>
      <w:r w:rsidRPr="00582D7D">
        <w:rPr>
          <w:color w:val="auto"/>
          <w:lang w:val="ru-RU"/>
        </w:rPr>
        <w:t xml:space="preserve"> ЭТП</w:t>
      </w:r>
      <w:r w:rsidRPr="00582D7D">
        <w:rPr>
          <w:color w:val="auto"/>
        </w:rPr>
        <w:t xml:space="preserve"> </w:t>
      </w:r>
      <w:r w:rsidRPr="00582D7D">
        <w:rPr>
          <w:color w:val="auto"/>
          <w:lang w:val="ru-RU"/>
        </w:rPr>
        <w:t>в</w:t>
      </w:r>
      <w:r w:rsidRPr="00582D7D">
        <w:rPr>
          <w:color w:val="auto"/>
        </w:rPr>
        <w:t xml:space="preserve"> течение одного часа со времени поступления заявки сообщает Претенденту о ее поступлении путем направления уведомления в </w:t>
      </w:r>
      <w:r w:rsidRPr="00582D7D">
        <w:rPr>
          <w:color w:val="auto"/>
          <w:lang w:val="ru-RU"/>
        </w:rPr>
        <w:t>Л</w:t>
      </w:r>
      <w:r w:rsidRPr="00582D7D">
        <w:rPr>
          <w:color w:val="auto"/>
        </w:rPr>
        <w:t xml:space="preserve">ичный кабинет. </w:t>
      </w:r>
    </w:p>
    <w:p w:rsidR="00F471DB" w:rsidRPr="00582D7D" w:rsidRDefault="00CB70E7">
      <w:pPr>
        <w:pStyle w:val="1"/>
        <w:numPr>
          <w:ilvl w:val="0"/>
          <w:numId w:val="8"/>
        </w:numPr>
        <w:shd w:val="clear" w:color="auto" w:fill="auto"/>
        <w:tabs>
          <w:tab w:val="left" w:pos="1130"/>
        </w:tabs>
        <w:spacing w:before="0"/>
        <w:ind w:left="420" w:right="20"/>
        <w:rPr>
          <w:color w:val="auto"/>
        </w:rPr>
      </w:pPr>
      <w:r w:rsidRPr="00582D7D">
        <w:rPr>
          <w:color w:val="auto"/>
        </w:rPr>
        <w:t>Срок рассмотрения заявок на участие</w:t>
      </w:r>
      <w:r w:rsidR="0064486D" w:rsidRPr="00582D7D">
        <w:rPr>
          <w:color w:val="auto"/>
        </w:rPr>
        <w:t xml:space="preserve"> в Аукционе не может превышать </w:t>
      </w:r>
      <w:r w:rsidR="0064486D" w:rsidRPr="00582D7D">
        <w:rPr>
          <w:color w:val="auto"/>
          <w:lang w:val="ru-RU"/>
        </w:rPr>
        <w:t>10</w:t>
      </w:r>
      <w:r w:rsidR="0064486D" w:rsidRPr="00582D7D">
        <w:rPr>
          <w:color w:val="auto"/>
        </w:rPr>
        <w:t xml:space="preserve"> (</w:t>
      </w:r>
      <w:r w:rsidR="0064486D" w:rsidRPr="00582D7D">
        <w:rPr>
          <w:color w:val="auto"/>
          <w:lang w:val="ru-RU"/>
        </w:rPr>
        <w:t>десять</w:t>
      </w:r>
      <w:r w:rsidRPr="00582D7D">
        <w:rPr>
          <w:color w:val="auto"/>
        </w:rPr>
        <w:t xml:space="preserve">) </w:t>
      </w:r>
      <w:r w:rsidR="0064486D" w:rsidRPr="00582D7D">
        <w:rPr>
          <w:color w:val="auto"/>
          <w:lang w:val="ru-RU"/>
        </w:rPr>
        <w:t xml:space="preserve">календарных </w:t>
      </w:r>
      <w:r w:rsidRPr="00582D7D">
        <w:rPr>
          <w:color w:val="auto"/>
        </w:rPr>
        <w:t xml:space="preserve"> дней с даты окончания подачи заявок на участие в Аукционе.</w:t>
      </w:r>
    </w:p>
    <w:p w:rsidR="00F471DB" w:rsidRPr="00582D7D" w:rsidRDefault="00CB70E7">
      <w:pPr>
        <w:pStyle w:val="1"/>
        <w:numPr>
          <w:ilvl w:val="0"/>
          <w:numId w:val="8"/>
        </w:numPr>
        <w:shd w:val="clear" w:color="auto" w:fill="auto"/>
        <w:tabs>
          <w:tab w:val="left" w:pos="1097"/>
        </w:tabs>
        <w:spacing w:before="0"/>
        <w:ind w:left="420"/>
        <w:rPr>
          <w:color w:val="auto"/>
        </w:rPr>
      </w:pPr>
      <w:r w:rsidRPr="00582D7D">
        <w:rPr>
          <w:color w:val="auto"/>
        </w:rPr>
        <w:t>Претендент не допускается к участию в Аукционе в случае:</w:t>
      </w:r>
    </w:p>
    <w:p w:rsidR="00F471DB" w:rsidRPr="00582D7D" w:rsidRDefault="007F6E3B" w:rsidP="007F6E3B">
      <w:pPr>
        <w:pStyle w:val="1"/>
        <w:shd w:val="clear" w:color="auto" w:fill="auto"/>
        <w:tabs>
          <w:tab w:val="left" w:pos="1414"/>
        </w:tabs>
        <w:spacing w:before="0"/>
        <w:ind w:left="420" w:right="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непред</w:t>
      </w:r>
      <w:r w:rsidR="00F07CCA" w:rsidRPr="00582D7D">
        <w:rPr>
          <w:color w:val="auto"/>
          <w:lang w:val="ru-RU"/>
        </w:rPr>
        <w:t>о</w:t>
      </w:r>
      <w:r w:rsidR="00CB70E7" w:rsidRPr="00582D7D">
        <w:rPr>
          <w:color w:val="auto"/>
        </w:rPr>
        <w:t>ставления документов и сведений, предусмотренных требованиями к заявке, или пред</w:t>
      </w:r>
      <w:r w:rsidR="00F07CCA" w:rsidRPr="00582D7D">
        <w:rPr>
          <w:color w:val="auto"/>
          <w:lang w:val="ru-RU"/>
        </w:rPr>
        <w:t>о</w:t>
      </w:r>
      <w:r w:rsidR="00CB70E7" w:rsidRPr="00582D7D">
        <w:rPr>
          <w:color w:val="auto"/>
        </w:rPr>
        <w:t>ставления недостоверных сведений;</w:t>
      </w:r>
    </w:p>
    <w:p w:rsidR="00F471DB" w:rsidRPr="00582D7D" w:rsidRDefault="007F6E3B" w:rsidP="007F6E3B">
      <w:pPr>
        <w:pStyle w:val="1"/>
        <w:shd w:val="clear" w:color="auto" w:fill="auto"/>
        <w:tabs>
          <w:tab w:val="left" w:pos="1418"/>
        </w:tabs>
        <w:spacing w:before="0"/>
        <w:ind w:left="420" w:right="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несоответствия сведений, представленных в заявке и приложенных к заявке документах;</w:t>
      </w:r>
    </w:p>
    <w:p w:rsidR="00F471DB" w:rsidRPr="00582D7D" w:rsidRDefault="007F6E3B" w:rsidP="007F6E3B">
      <w:pPr>
        <w:pStyle w:val="1"/>
        <w:shd w:val="clear" w:color="auto" w:fill="auto"/>
        <w:spacing w:before="0"/>
        <w:ind w:left="420" w:right="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 xml:space="preserve">непоступления денежных средств в размере обеспечения заявки на участие в Аукционе </w:t>
      </w:r>
      <w:r w:rsidR="0064486D" w:rsidRPr="00582D7D">
        <w:rPr>
          <w:color w:val="auto"/>
        </w:rPr>
        <w:t xml:space="preserve">на расчетный счет, указанный в </w:t>
      </w:r>
      <w:r w:rsidR="0064486D" w:rsidRPr="00582D7D">
        <w:rPr>
          <w:color w:val="auto"/>
          <w:lang w:val="ru-RU"/>
        </w:rPr>
        <w:t>И</w:t>
      </w:r>
      <w:r w:rsidR="00CB70E7" w:rsidRPr="00582D7D">
        <w:rPr>
          <w:color w:val="auto"/>
        </w:rPr>
        <w:t>звещении, на дату и время рассмотрения заявок на уча</w:t>
      </w:r>
      <w:r w:rsidR="0064486D" w:rsidRPr="00582D7D">
        <w:rPr>
          <w:color w:val="auto"/>
        </w:rPr>
        <w:t xml:space="preserve">стие в Аукционе, установленные </w:t>
      </w:r>
      <w:r w:rsidR="0064486D" w:rsidRPr="00582D7D">
        <w:rPr>
          <w:color w:val="auto"/>
          <w:lang w:val="ru-RU"/>
        </w:rPr>
        <w:t>И</w:t>
      </w:r>
      <w:r w:rsidR="00CB70E7" w:rsidRPr="00582D7D">
        <w:rPr>
          <w:color w:val="auto"/>
        </w:rPr>
        <w:t>звещением.</w:t>
      </w:r>
    </w:p>
    <w:p w:rsidR="00F471DB" w:rsidRPr="00582D7D" w:rsidRDefault="00CB70E7">
      <w:pPr>
        <w:pStyle w:val="1"/>
        <w:numPr>
          <w:ilvl w:val="0"/>
          <w:numId w:val="8"/>
        </w:numPr>
        <w:shd w:val="clear" w:color="auto" w:fill="auto"/>
        <w:tabs>
          <w:tab w:val="left" w:pos="1106"/>
        </w:tabs>
        <w:spacing w:before="0"/>
        <w:ind w:left="420"/>
        <w:rPr>
          <w:color w:val="auto"/>
        </w:rPr>
      </w:pPr>
      <w:r w:rsidRPr="00582D7D">
        <w:rPr>
          <w:color w:val="auto"/>
        </w:rPr>
        <w:t xml:space="preserve">Отказ в допуске к участию </w:t>
      </w:r>
      <w:r w:rsidR="0064486D" w:rsidRPr="00582D7D">
        <w:rPr>
          <w:color w:val="auto"/>
        </w:rPr>
        <w:t xml:space="preserve">в </w:t>
      </w:r>
      <w:r w:rsidR="0064486D" w:rsidRPr="00582D7D">
        <w:rPr>
          <w:color w:val="auto"/>
          <w:lang w:val="ru-RU"/>
        </w:rPr>
        <w:t>А</w:t>
      </w:r>
      <w:r w:rsidR="00F07CCA" w:rsidRPr="00582D7D">
        <w:rPr>
          <w:color w:val="auto"/>
        </w:rPr>
        <w:t xml:space="preserve">укционе по иным основаниям </w:t>
      </w:r>
      <w:r w:rsidRPr="00582D7D">
        <w:rPr>
          <w:color w:val="auto"/>
        </w:rPr>
        <w:t>не допускается.</w:t>
      </w:r>
    </w:p>
    <w:p w:rsidR="00F471DB" w:rsidRPr="00582D7D" w:rsidRDefault="00CB70E7">
      <w:pPr>
        <w:pStyle w:val="1"/>
        <w:numPr>
          <w:ilvl w:val="0"/>
          <w:numId w:val="8"/>
        </w:numPr>
        <w:shd w:val="clear" w:color="auto" w:fill="auto"/>
        <w:tabs>
          <w:tab w:val="left" w:pos="1126"/>
        </w:tabs>
        <w:spacing w:before="0"/>
        <w:ind w:left="420" w:right="20"/>
        <w:rPr>
          <w:color w:val="auto"/>
        </w:rPr>
      </w:pPr>
      <w:r w:rsidRPr="00582D7D">
        <w:rPr>
          <w:color w:val="auto"/>
        </w:rPr>
        <w:t xml:space="preserve">На основании результатов рассмотрения оформляется протокол рассмотрения заявок на участие в Аукционе, который подписывается всеми присутствующими членами Аукционной комиссии в день рассмотрения заявок и размещается на сайте </w:t>
      </w:r>
      <w:r w:rsidR="005E2DFE" w:rsidRPr="00582D7D">
        <w:rPr>
          <w:color w:val="auto"/>
          <w:lang w:val="ru-RU"/>
        </w:rPr>
        <w:t xml:space="preserve">Организатора торгов </w:t>
      </w:r>
      <w:r w:rsidRPr="00582D7D">
        <w:rPr>
          <w:color w:val="auto"/>
        </w:rPr>
        <w:t xml:space="preserve"> в течение 1 (одного) рабочего дня со дня подписания.</w:t>
      </w:r>
    </w:p>
    <w:p w:rsidR="00F471DB" w:rsidRPr="00582D7D" w:rsidRDefault="00CB70E7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/>
        <w:ind w:left="420" w:right="20"/>
        <w:rPr>
          <w:color w:val="auto"/>
        </w:rPr>
      </w:pPr>
      <w:r w:rsidRPr="00582D7D">
        <w:rPr>
          <w:color w:val="auto"/>
        </w:rPr>
        <w:t>В протоколе рассмотрения заявок на участие в Аукционе должна содержаться следующая информация:</w:t>
      </w:r>
    </w:p>
    <w:p w:rsidR="00F471DB" w:rsidRPr="00582D7D" w:rsidRDefault="007F6E3B" w:rsidP="005363B4">
      <w:pPr>
        <w:pStyle w:val="1"/>
        <w:shd w:val="clear" w:color="auto" w:fill="auto"/>
        <w:tabs>
          <w:tab w:val="left" w:pos="1394"/>
        </w:tabs>
        <w:spacing w:before="0"/>
        <w:ind w:left="4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наименование предмета Аукциона;</w:t>
      </w:r>
    </w:p>
    <w:p w:rsidR="00F471DB" w:rsidRPr="00582D7D" w:rsidRDefault="007F6E3B" w:rsidP="005363B4">
      <w:pPr>
        <w:pStyle w:val="1"/>
        <w:shd w:val="clear" w:color="auto" w:fill="auto"/>
        <w:tabs>
          <w:tab w:val="left" w:pos="1394"/>
        </w:tabs>
        <w:spacing w:before="0"/>
        <w:ind w:left="4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наименование Продавца;</w:t>
      </w:r>
    </w:p>
    <w:p w:rsidR="00F471DB" w:rsidRPr="00582D7D" w:rsidRDefault="007F6E3B" w:rsidP="005363B4">
      <w:pPr>
        <w:pStyle w:val="1"/>
        <w:shd w:val="clear" w:color="auto" w:fill="auto"/>
        <w:tabs>
          <w:tab w:val="left" w:pos="1394"/>
        </w:tabs>
        <w:spacing w:before="0"/>
        <w:ind w:left="4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наименование ЭТП в случае проведения Аукциона в электронной форме;</w:t>
      </w:r>
    </w:p>
    <w:p w:rsidR="00F471DB" w:rsidRPr="00582D7D" w:rsidRDefault="007F6E3B" w:rsidP="005363B4">
      <w:pPr>
        <w:pStyle w:val="1"/>
        <w:shd w:val="clear" w:color="auto" w:fill="auto"/>
        <w:tabs>
          <w:tab w:val="left" w:pos="1394"/>
        </w:tabs>
        <w:spacing w:before="0"/>
        <w:ind w:left="4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начальная (минимальная) цена Договора;</w:t>
      </w:r>
    </w:p>
    <w:p w:rsidR="00F471DB" w:rsidRPr="00582D7D" w:rsidRDefault="007F6E3B" w:rsidP="005363B4">
      <w:pPr>
        <w:pStyle w:val="1"/>
        <w:shd w:val="clear" w:color="auto" w:fill="auto"/>
        <w:tabs>
          <w:tab w:val="left" w:pos="1390"/>
        </w:tabs>
        <w:spacing w:before="0"/>
        <w:ind w:left="4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«шаг» Аукциона;</w:t>
      </w:r>
    </w:p>
    <w:p w:rsidR="00F471DB" w:rsidRPr="00582D7D" w:rsidRDefault="007F6E3B" w:rsidP="005363B4">
      <w:pPr>
        <w:pStyle w:val="1"/>
        <w:shd w:val="clear" w:color="auto" w:fill="auto"/>
        <w:tabs>
          <w:tab w:val="left" w:pos="1418"/>
        </w:tabs>
        <w:spacing w:before="0"/>
        <w:ind w:left="420" w:right="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место, дата и время проведения процедуры рассмотрения заявок на участие в Аукционе;</w:t>
      </w:r>
    </w:p>
    <w:p w:rsidR="00F471DB" w:rsidRPr="00582D7D" w:rsidRDefault="007F6E3B" w:rsidP="005363B4">
      <w:pPr>
        <w:pStyle w:val="1"/>
        <w:shd w:val="clear" w:color="auto" w:fill="auto"/>
        <w:tabs>
          <w:tab w:val="left" w:pos="1394"/>
        </w:tabs>
        <w:spacing w:before="0"/>
        <w:ind w:left="4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общее количество поданных заявок на участие в Аукционе;</w:t>
      </w:r>
    </w:p>
    <w:p w:rsidR="00F471DB" w:rsidRPr="00582D7D" w:rsidRDefault="007F6E3B" w:rsidP="005363B4">
      <w:pPr>
        <w:pStyle w:val="1"/>
        <w:shd w:val="clear" w:color="auto" w:fill="auto"/>
        <w:tabs>
          <w:tab w:val="left" w:pos="1418"/>
        </w:tabs>
        <w:spacing w:before="0"/>
        <w:ind w:left="420" w:right="20" w:firstLine="714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решение о допуске Претендента к участию в Аукционе или об отказе в допуске Претендента к участию в Аукционе с обоснованием такого решения и с указанием положений настоящего Положения, которым не соответствует Претендент (заявка Претендента).</w:t>
      </w:r>
    </w:p>
    <w:p w:rsidR="00F471DB" w:rsidRPr="00582D7D" w:rsidRDefault="00CB70E7" w:rsidP="006F33B8">
      <w:pPr>
        <w:pStyle w:val="1"/>
        <w:numPr>
          <w:ilvl w:val="0"/>
          <w:numId w:val="8"/>
        </w:numPr>
        <w:shd w:val="clear" w:color="auto" w:fill="auto"/>
        <w:tabs>
          <w:tab w:val="left" w:pos="1126"/>
        </w:tabs>
        <w:spacing w:before="0" w:line="240" w:lineRule="auto"/>
        <w:contextualSpacing/>
        <w:rPr>
          <w:color w:val="auto"/>
        </w:rPr>
      </w:pPr>
      <w:r w:rsidRPr="00582D7D">
        <w:rPr>
          <w:color w:val="auto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Претендентов, подавших заявки на участие в Аукционе, или о допуске к участию в Аукционе и признании Участником Аукциона только одного Претендента, подавшего заявку на участие в Аукционе, Аукцион признается несостоявшимся.</w:t>
      </w:r>
    </w:p>
    <w:p w:rsidR="00F471DB" w:rsidRPr="00582D7D" w:rsidRDefault="005A13BC" w:rsidP="006F33B8">
      <w:pPr>
        <w:pStyle w:val="1"/>
        <w:numPr>
          <w:ilvl w:val="0"/>
          <w:numId w:val="8"/>
        </w:numPr>
        <w:tabs>
          <w:tab w:val="left" w:pos="1126"/>
          <w:tab w:val="left" w:pos="1985"/>
        </w:tabs>
        <w:spacing w:before="0" w:line="240" w:lineRule="auto"/>
        <w:contextualSpacing/>
        <w:rPr>
          <w:color w:val="auto"/>
          <w:lang w:val="ru-RU"/>
        </w:rPr>
      </w:pPr>
      <w:r w:rsidRPr="00582D7D">
        <w:rPr>
          <w:color w:val="auto"/>
        </w:rPr>
        <w:t>В случае</w:t>
      </w:r>
      <w:r w:rsidR="005F78D5" w:rsidRPr="00582D7D">
        <w:rPr>
          <w:color w:val="auto"/>
          <w:lang w:val="ru-RU"/>
        </w:rPr>
        <w:t xml:space="preserve">, </w:t>
      </w:r>
      <w:r w:rsidR="00CB70E7" w:rsidRPr="00582D7D">
        <w:rPr>
          <w:color w:val="auto"/>
        </w:rPr>
        <w:t>если Аукцион признан несостоявшимся и только один Претендент, подавший заявку на участие в Аукционе, признан Участником Аукциона, Продавец вправе в течение 3 (трех) рабочих дней со дня подписа</w:t>
      </w:r>
      <w:r w:rsidR="00437298" w:rsidRPr="00582D7D">
        <w:rPr>
          <w:color w:val="auto"/>
        </w:rPr>
        <w:t>ния соответствующего протокола</w:t>
      </w:r>
      <w:r w:rsidR="00437298" w:rsidRPr="00582D7D">
        <w:rPr>
          <w:color w:val="auto"/>
          <w:lang w:val="ru-RU"/>
        </w:rPr>
        <w:t xml:space="preserve"> </w:t>
      </w:r>
      <w:r w:rsidR="00125D88" w:rsidRPr="00582D7D">
        <w:rPr>
          <w:color w:val="auto"/>
          <w:lang w:val="ru-RU"/>
        </w:rPr>
        <w:t xml:space="preserve">уведомить </w:t>
      </w:r>
      <w:r w:rsidR="00125D88" w:rsidRPr="00582D7D">
        <w:rPr>
          <w:color w:val="auto"/>
        </w:rPr>
        <w:t>Участник</w:t>
      </w:r>
      <w:r w:rsidR="00125D88" w:rsidRPr="00582D7D">
        <w:rPr>
          <w:color w:val="auto"/>
          <w:lang w:val="ru-RU"/>
        </w:rPr>
        <w:t>а</w:t>
      </w:r>
      <w:r w:rsidR="00CB70E7" w:rsidRPr="00582D7D">
        <w:rPr>
          <w:color w:val="auto"/>
        </w:rPr>
        <w:t xml:space="preserve"> Аукциона </w:t>
      </w:r>
      <w:r w:rsidR="005A617C" w:rsidRPr="00582D7D">
        <w:rPr>
          <w:color w:val="auto"/>
          <w:lang w:val="ru-RU"/>
        </w:rPr>
        <w:t>о дате и месте подписания Договора. П</w:t>
      </w:r>
      <w:r w:rsidR="00125D88" w:rsidRPr="00582D7D">
        <w:rPr>
          <w:color w:val="auto"/>
        </w:rPr>
        <w:t>ри этом Догово</w:t>
      </w:r>
      <w:r w:rsidR="00125D88" w:rsidRPr="00582D7D">
        <w:rPr>
          <w:color w:val="auto"/>
          <w:lang w:val="ru-RU"/>
        </w:rPr>
        <w:t>р</w:t>
      </w:r>
      <w:r w:rsidR="005A617C" w:rsidRPr="00582D7D">
        <w:rPr>
          <w:color w:val="auto"/>
          <w:lang w:val="ru-RU"/>
        </w:rPr>
        <w:t xml:space="preserve"> </w:t>
      </w:r>
      <w:r w:rsidR="00CB70E7" w:rsidRPr="00582D7D">
        <w:rPr>
          <w:color w:val="auto"/>
        </w:rPr>
        <w:t>не может быть заключен по цене</w:t>
      </w:r>
      <w:r w:rsidR="00437298" w:rsidRPr="00582D7D">
        <w:rPr>
          <w:color w:val="auto"/>
          <w:lang w:val="ru-RU"/>
        </w:rPr>
        <w:t xml:space="preserve">, </w:t>
      </w:r>
      <w:r w:rsidR="00CB70E7" w:rsidRPr="00582D7D">
        <w:rPr>
          <w:color w:val="auto"/>
        </w:rPr>
        <w:t xml:space="preserve">ниже начальной (минимальной) цены Договора, установленной в </w:t>
      </w:r>
      <w:r w:rsidR="00F8215A" w:rsidRPr="00582D7D">
        <w:rPr>
          <w:color w:val="auto"/>
          <w:lang w:val="ru-RU"/>
        </w:rPr>
        <w:t>И</w:t>
      </w:r>
      <w:r w:rsidR="00CB70E7" w:rsidRPr="00582D7D">
        <w:rPr>
          <w:color w:val="auto"/>
        </w:rPr>
        <w:t xml:space="preserve">звещении о проведении Аукциона. </w:t>
      </w:r>
      <w:r w:rsidR="006F33B8" w:rsidRPr="00582D7D">
        <w:rPr>
          <w:color w:val="auto"/>
          <w:lang w:val="ru-RU"/>
        </w:rPr>
        <w:t xml:space="preserve">Продавец и такой Участник обязаны заключить договор купли-продажи по начальной (стартовой) цене на условиях, изложенных в документации об аукционе. </w:t>
      </w:r>
      <w:r w:rsidR="006F33B8" w:rsidRPr="00582D7D">
        <w:rPr>
          <w:bCs/>
          <w:color w:val="auto"/>
          <w:lang w:val="ru-RU"/>
        </w:rPr>
        <w:t xml:space="preserve">В случае уклонения такого Участника от заключения договора купли-продажи он утрачивает право на  заключение указанного договора, задаток ему не возвращается </w:t>
      </w:r>
      <w:r w:rsidR="005A617C" w:rsidRPr="00582D7D">
        <w:rPr>
          <w:color w:val="auto"/>
          <w:lang w:val="ru-RU"/>
        </w:rPr>
        <w:t>и удерживаются в пользу Продавца.</w:t>
      </w:r>
    </w:p>
    <w:p w:rsidR="00F471DB" w:rsidRPr="00582D7D" w:rsidRDefault="00F07CCA" w:rsidP="006F33B8">
      <w:pPr>
        <w:pStyle w:val="1"/>
        <w:numPr>
          <w:ilvl w:val="0"/>
          <w:numId w:val="8"/>
        </w:numPr>
        <w:shd w:val="clear" w:color="auto" w:fill="auto"/>
        <w:tabs>
          <w:tab w:val="left" w:pos="1130"/>
        </w:tabs>
        <w:spacing w:before="0" w:after="215"/>
        <w:ind w:right="20"/>
        <w:rPr>
          <w:color w:val="auto"/>
        </w:rPr>
      </w:pPr>
      <w:r w:rsidRPr="00582D7D">
        <w:rPr>
          <w:color w:val="auto"/>
        </w:rPr>
        <w:t>Участник А</w:t>
      </w:r>
      <w:r w:rsidR="00CB70E7" w:rsidRPr="00582D7D">
        <w:rPr>
          <w:color w:val="auto"/>
        </w:rPr>
        <w:t xml:space="preserve">укциона считается надлежаще уведомленным о </w:t>
      </w:r>
      <w:r w:rsidRPr="00582D7D">
        <w:rPr>
          <w:color w:val="auto"/>
        </w:rPr>
        <w:t>возникновении права заключения Д</w:t>
      </w:r>
      <w:r w:rsidR="00CB70E7" w:rsidRPr="00582D7D">
        <w:rPr>
          <w:color w:val="auto"/>
        </w:rPr>
        <w:t>оговора купли-продажи Объекта, а также иных решениях Аукционной комиссии с момента размещения протокола ра</w:t>
      </w:r>
      <w:r w:rsidR="00F8215A" w:rsidRPr="00582D7D">
        <w:rPr>
          <w:color w:val="auto"/>
        </w:rPr>
        <w:t xml:space="preserve">ссмотрения заявок на участие в </w:t>
      </w:r>
      <w:r w:rsidR="00F8215A" w:rsidRPr="00582D7D">
        <w:rPr>
          <w:color w:val="auto"/>
          <w:lang w:val="ru-RU"/>
        </w:rPr>
        <w:t>А</w:t>
      </w:r>
      <w:r w:rsidR="00CB70E7" w:rsidRPr="00582D7D">
        <w:rPr>
          <w:color w:val="auto"/>
        </w:rPr>
        <w:t xml:space="preserve">укционе на сайте </w:t>
      </w:r>
      <w:r w:rsidR="00F8215A" w:rsidRPr="00582D7D">
        <w:rPr>
          <w:color w:val="auto"/>
          <w:lang w:val="ru-RU"/>
        </w:rPr>
        <w:t>Организатора торгов</w:t>
      </w:r>
      <w:r w:rsidR="00125D88" w:rsidRPr="00582D7D">
        <w:rPr>
          <w:color w:val="auto"/>
          <w:lang w:val="ru-RU"/>
        </w:rPr>
        <w:t xml:space="preserve">, </w:t>
      </w:r>
      <w:r w:rsidR="00125D88" w:rsidRPr="00582D7D">
        <w:rPr>
          <w:color w:val="auto"/>
        </w:rPr>
        <w:t>на ЭТП</w:t>
      </w:r>
      <w:r w:rsidR="00CB70E7" w:rsidRPr="00582D7D">
        <w:rPr>
          <w:color w:val="auto"/>
        </w:rPr>
        <w:t>.</w:t>
      </w:r>
    </w:p>
    <w:p w:rsidR="00F471DB" w:rsidRPr="00582D7D" w:rsidRDefault="00CB70E7">
      <w:pPr>
        <w:pStyle w:val="33"/>
        <w:keepNext/>
        <w:keepLines/>
        <w:shd w:val="clear" w:color="auto" w:fill="auto"/>
        <w:spacing w:after="78" w:line="230" w:lineRule="exact"/>
        <w:ind w:firstLine="0"/>
        <w:rPr>
          <w:color w:val="auto"/>
        </w:rPr>
      </w:pPr>
      <w:bookmarkStart w:id="26" w:name="bookmark26"/>
      <w:bookmarkStart w:id="27" w:name="bookmark27"/>
      <w:r w:rsidRPr="00582D7D">
        <w:rPr>
          <w:color w:val="auto"/>
        </w:rPr>
        <w:t>12. Порядок проведения Аукциона</w:t>
      </w:r>
      <w:bookmarkEnd w:id="26"/>
      <w:bookmarkEnd w:id="27"/>
    </w:p>
    <w:p w:rsidR="00F471DB" w:rsidRPr="00582D7D" w:rsidRDefault="00CB70E7" w:rsidP="005F7033">
      <w:pPr>
        <w:pStyle w:val="1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>К участию в Аукционе допускаются только Претенденты, признанные Участниками Аукциона, в соответствии с протоколом рассмотрения заявок на участие в Аукционе.</w:t>
      </w:r>
    </w:p>
    <w:p w:rsidR="00F471DB" w:rsidRPr="00582D7D" w:rsidRDefault="00CB70E7" w:rsidP="005F7033">
      <w:pPr>
        <w:pStyle w:val="1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>Место, дата и время проведе</w:t>
      </w:r>
      <w:r w:rsidR="002D2B19" w:rsidRPr="00582D7D">
        <w:rPr>
          <w:color w:val="auto"/>
        </w:rPr>
        <w:t xml:space="preserve">ния Аукциона устанавливаются в </w:t>
      </w:r>
      <w:r w:rsidR="002D2B19" w:rsidRPr="00582D7D">
        <w:rPr>
          <w:color w:val="auto"/>
          <w:lang w:val="ru-RU"/>
        </w:rPr>
        <w:t>И</w:t>
      </w:r>
      <w:r w:rsidRPr="00582D7D">
        <w:rPr>
          <w:color w:val="auto"/>
        </w:rPr>
        <w:t>звещении о проведении Аукциона.</w:t>
      </w:r>
    </w:p>
    <w:p w:rsidR="00F471DB" w:rsidRPr="00582D7D" w:rsidRDefault="00CB70E7">
      <w:pPr>
        <w:pStyle w:val="1"/>
        <w:numPr>
          <w:ilvl w:val="0"/>
          <w:numId w:val="11"/>
        </w:numPr>
        <w:shd w:val="clear" w:color="auto" w:fill="auto"/>
        <w:tabs>
          <w:tab w:val="left" w:pos="726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Аукцион проводится аукционистом</w:t>
      </w:r>
      <w:r w:rsidR="004809DF" w:rsidRPr="00582D7D">
        <w:rPr>
          <w:color w:val="auto"/>
          <w:lang w:val="ru-RU"/>
        </w:rPr>
        <w:t xml:space="preserve">, </w:t>
      </w:r>
      <w:r w:rsidR="002D2B19" w:rsidRPr="00582D7D">
        <w:rPr>
          <w:color w:val="auto"/>
          <w:lang w:val="ru-RU"/>
        </w:rPr>
        <w:t xml:space="preserve">назначенным приказом </w:t>
      </w:r>
      <w:r w:rsidR="004809DF" w:rsidRPr="00582D7D">
        <w:rPr>
          <w:color w:val="auto"/>
          <w:lang w:val="ru-RU"/>
        </w:rPr>
        <w:t xml:space="preserve">Продавца, </w:t>
      </w:r>
      <w:r w:rsidRPr="00582D7D">
        <w:rPr>
          <w:color w:val="auto"/>
        </w:rPr>
        <w:t xml:space="preserve">в присутствии членов Аукционной комиссии, Участников Аукциона или их представителей. </w:t>
      </w:r>
    </w:p>
    <w:p w:rsidR="00F471DB" w:rsidRPr="00582D7D" w:rsidRDefault="00CB70E7">
      <w:pPr>
        <w:pStyle w:val="1"/>
        <w:numPr>
          <w:ilvl w:val="0"/>
          <w:numId w:val="11"/>
        </w:numPr>
        <w:shd w:val="clear" w:color="auto" w:fill="auto"/>
        <w:tabs>
          <w:tab w:val="left" w:pos="730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Аукцион проводится путем повышения начальной (минимальной) цены Договора, указанн</w:t>
      </w:r>
      <w:r w:rsidR="002D2B19" w:rsidRPr="00582D7D">
        <w:rPr>
          <w:color w:val="auto"/>
        </w:rPr>
        <w:t xml:space="preserve">ой в </w:t>
      </w:r>
      <w:r w:rsidR="002D2B19" w:rsidRPr="00582D7D">
        <w:rPr>
          <w:color w:val="auto"/>
          <w:lang w:val="ru-RU"/>
        </w:rPr>
        <w:t>И</w:t>
      </w:r>
      <w:r w:rsidRPr="00582D7D">
        <w:rPr>
          <w:color w:val="auto"/>
        </w:rPr>
        <w:t>звещении о проведении Аукциона, на «шаг» Аукциона.</w:t>
      </w:r>
    </w:p>
    <w:p w:rsidR="00F471DB" w:rsidRPr="00582D7D" w:rsidRDefault="00CB70E7">
      <w:pPr>
        <w:pStyle w:val="1"/>
        <w:numPr>
          <w:ilvl w:val="0"/>
          <w:numId w:val="11"/>
        </w:numPr>
        <w:shd w:val="clear" w:color="auto" w:fill="auto"/>
        <w:tabs>
          <w:tab w:val="left" w:pos="702"/>
        </w:tabs>
        <w:spacing w:before="0"/>
        <w:ind w:left="20"/>
        <w:rPr>
          <w:color w:val="auto"/>
        </w:rPr>
      </w:pPr>
      <w:r w:rsidRPr="00582D7D">
        <w:rPr>
          <w:color w:val="auto"/>
        </w:rPr>
        <w:t>Аукцион проводится в следующем порядке:</w:t>
      </w:r>
    </w:p>
    <w:p w:rsidR="00F471DB" w:rsidRPr="00582D7D" w:rsidRDefault="00CB70E7">
      <w:pPr>
        <w:pStyle w:val="1"/>
        <w:numPr>
          <w:ilvl w:val="0"/>
          <w:numId w:val="12"/>
        </w:numPr>
        <w:shd w:val="clear" w:color="auto" w:fill="auto"/>
        <w:tabs>
          <w:tab w:val="left" w:pos="1014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Аукционная комиссия непосредственно перед началом проведения Аукциона регистрирует Участников Аукциона, явившихся на Аукцион, или их представителей. При регистрации Участникам Аукциона или их представителям выдаются пронумерован</w:t>
      </w:r>
      <w:r w:rsidR="004809DF" w:rsidRPr="00582D7D">
        <w:rPr>
          <w:color w:val="auto"/>
        </w:rPr>
        <w:t>ные карточки (далее - карточки).</w:t>
      </w:r>
    </w:p>
    <w:p w:rsidR="00F471DB" w:rsidRPr="00582D7D" w:rsidRDefault="00CB70E7">
      <w:pPr>
        <w:pStyle w:val="1"/>
        <w:numPr>
          <w:ilvl w:val="0"/>
          <w:numId w:val="12"/>
        </w:numPr>
        <w:shd w:val="clear" w:color="auto" w:fill="auto"/>
        <w:tabs>
          <w:tab w:val="left" w:pos="1014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Аукцион начинается с объявления аукционистом начала проведения Аукциона, правил его проведения, предмета Договора, начальной (минимальной) цены Договора и</w:t>
      </w:r>
      <w:r w:rsidR="002D2B19" w:rsidRPr="00582D7D">
        <w:rPr>
          <w:color w:val="auto"/>
        </w:rPr>
        <w:t xml:space="preserve"> «шага» </w:t>
      </w:r>
      <w:r w:rsidR="002D2B19" w:rsidRPr="00582D7D">
        <w:rPr>
          <w:color w:val="auto"/>
          <w:lang w:val="ru-RU"/>
        </w:rPr>
        <w:t>А</w:t>
      </w:r>
      <w:r w:rsidRPr="00582D7D">
        <w:rPr>
          <w:color w:val="auto"/>
        </w:rPr>
        <w:t>укциона. Аукционист предлагает Участникам Аукциона заявлять с</w:t>
      </w:r>
      <w:r w:rsidR="004809DF" w:rsidRPr="00582D7D">
        <w:rPr>
          <w:color w:val="auto"/>
        </w:rPr>
        <w:t>вои предложения о цене Договора.</w:t>
      </w:r>
    </w:p>
    <w:p w:rsidR="00F471DB" w:rsidRPr="00582D7D" w:rsidRDefault="00CB70E7">
      <w:pPr>
        <w:pStyle w:val="1"/>
        <w:numPr>
          <w:ilvl w:val="0"/>
          <w:numId w:val="12"/>
        </w:numPr>
        <w:shd w:val="clear" w:color="auto" w:fill="auto"/>
        <w:tabs>
          <w:tab w:val="left" w:pos="1014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Участник Аукциона после объявления аукционистом цены Договора, повышенной на «шаг» Аукциона, поднимает карточку в случае, если он согласен заключить Договор по объявленно</w:t>
      </w:r>
      <w:r w:rsidR="004809DF" w:rsidRPr="00582D7D">
        <w:rPr>
          <w:color w:val="auto"/>
        </w:rPr>
        <w:t>й цене.</w:t>
      </w:r>
    </w:p>
    <w:p w:rsidR="00F471DB" w:rsidRPr="00582D7D" w:rsidRDefault="00CB70E7">
      <w:pPr>
        <w:pStyle w:val="1"/>
        <w:numPr>
          <w:ilvl w:val="0"/>
          <w:numId w:val="12"/>
        </w:numPr>
        <w:shd w:val="clear" w:color="auto" w:fill="auto"/>
        <w:tabs>
          <w:tab w:val="left" w:pos="1009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Аукционист объявляет номер карточки Участника Аукциона, который первым поднял карточку, а также новую цену Договор</w:t>
      </w:r>
      <w:r w:rsidR="004809DF" w:rsidRPr="00582D7D">
        <w:rPr>
          <w:color w:val="auto"/>
        </w:rPr>
        <w:t>а, повышенную на «шаг» Аукциона.</w:t>
      </w:r>
    </w:p>
    <w:p w:rsidR="00F471DB" w:rsidRPr="00582D7D" w:rsidRDefault="00CB70E7">
      <w:pPr>
        <w:pStyle w:val="1"/>
        <w:numPr>
          <w:ilvl w:val="0"/>
          <w:numId w:val="12"/>
        </w:numPr>
        <w:shd w:val="clear" w:color="auto" w:fill="auto"/>
        <w:tabs>
          <w:tab w:val="left" w:pos="1009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Аукцион считается оконченным, если после троекратного объявления аукционистом цены Договора ни один Участник Аукциона не поднял карточку. В этом случае аукционист объявляет об окончании Аукциона, последние три предложения о цене Договора и номера карточек Участников Аукциона, сделав</w:t>
      </w:r>
      <w:r w:rsidR="004809DF" w:rsidRPr="00582D7D">
        <w:rPr>
          <w:color w:val="auto"/>
        </w:rPr>
        <w:t>ших соответствующие предложения.</w:t>
      </w:r>
    </w:p>
    <w:p w:rsidR="00F471DB" w:rsidRPr="00582D7D" w:rsidRDefault="00CB70E7">
      <w:pPr>
        <w:pStyle w:val="1"/>
        <w:numPr>
          <w:ilvl w:val="0"/>
          <w:numId w:val="12"/>
        </w:numPr>
        <w:shd w:val="clear" w:color="auto" w:fill="auto"/>
        <w:tabs>
          <w:tab w:val="left" w:pos="1009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Победителем Аукциона признается лицо, предложившее наиболее высокую цену Договора.</w:t>
      </w:r>
    </w:p>
    <w:p w:rsidR="00F471DB" w:rsidRPr="00582D7D" w:rsidRDefault="00CB70E7">
      <w:pPr>
        <w:pStyle w:val="1"/>
        <w:numPr>
          <w:ilvl w:val="0"/>
          <w:numId w:val="11"/>
        </w:numPr>
        <w:shd w:val="clear" w:color="auto" w:fill="auto"/>
        <w:tabs>
          <w:tab w:val="left" w:pos="721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При проведении Аукциона Аукционной комиссией осуществляется аудиозапись Аукциона и ведется протокол проведения Аукциона.</w:t>
      </w:r>
    </w:p>
    <w:p w:rsidR="00F471DB" w:rsidRPr="00582D7D" w:rsidRDefault="00CB70E7">
      <w:pPr>
        <w:pStyle w:val="1"/>
        <w:numPr>
          <w:ilvl w:val="0"/>
          <w:numId w:val="11"/>
        </w:numPr>
        <w:shd w:val="clear" w:color="auto" w:fill="auto"/>
        <w:tabs>
          <w:tab w:val="left" w:pos="697"/>
        </w:tabs>
        <w:spacing w:before="0"/>
        <w:ind w:left="20"/>
        <w:rPr>
          <w:color w:val="auto"/>
        </w:rPr>
      </w:pPr>
      <w:r w:rsidRPr="00582D7D">
        <w:rPr>
          <w:color w:val="auto"/>
        </w:rPr>
        <w:t>В протоколе проведения Аукциона должна содержаться следующая информация:</w:t>
      </w:r>
    </w:p>
    <w:p w:rsidR="00F471DB" w:rsidRPr="00582D7D" w:rsidRDefault="004809DF" w:rsidP="004809DF">
      <w:pPr>
        <w:pStyle w:val="1"/>
        <w:shd w:val="clear" w:color="auto" w:fill="auto"/>
        <w:tabs>
          <w:tab w:val="left" w:pos="567"/>
          <w:tab w:val="left" w:pos="994"/>
        </w:tabs>
        <w:spacing w:before="0"/>
        <w:ind w:left="20" w:firstLine="547"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наименование предмета Аукциона;</w:t>
      </w:r>
    </w:p>
    <w:p w:rsidR="00F471DB" w:rsidRPr="00582D7D" w:rsidRDefault="004809DF" w:rsidP="004809DF">
      <w:pPr>
        <w:pStyle w:val="1"/>
        <w:shd w:val="clear" w:color="auto" w:fill="auto"/>
        <w:tabs>
          <w:tab w:val="left" w:pos="567"/>
          <w:tab w:val="left" w:pos="994"/>
        </w:tabs>
        <w:spacing w:before="0"/>
        <w:ind w:left="20" w:firstLine="547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  <w:lang w:val="ru-RU"/>
        </w:rPr>
        <w:t>наименование Продавца;</w:t>
      </w:r>
    </w:p>
    <w:p w:rsidR="00F471DB" w:rsidRPr="00582D7D" w:rsidRDefault="004809DF" w:rsidP="004809DF">
      <w:pPr>
        <w:pStyle w:val="1"/>
        <w:shd w:val="clear" w:color="auto" w:fill="auto"/>
        <w:tabs>
          <w:tab w:val="left" w:pos="567"/>
          <w:tab w:val="left" w:pos="994"/>
        </w:tabs>
        <w:spacing w:before="0"/>
        <w:ind w:left="20" w:firstLine="547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  <w:lang w:val="ru-RU"/>
        </w:rPr>
        <w:t>начальная (минимальная) цена Договора;</w:t>
      </w:r>
    </w:p>
    <w:p w:rsidR="00F471DB" w:rsidRPr="00582D7D" w:rsidRDefault="004809DF" w:rsidP="004809DF">
      <w:pPr>
        <w:pStyle w:val="1"/>
        <w:shd w:val="clear" w:color="auto" w:fill="auto"/>
        <w:tabs>
          <w:tab w:val="left" w:pos="567"/>
          <w:tab w:val="left" w:pos="990"/>
        </w:tabs>
        <w:spacing w:before="0"/>
        <w:ind w:left="20" w:firstLine="547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  <w:lang w:val="ru-RU"/>
        </w:rPr>
        <w:t>«шаг» Аукциона;</w:t>
      </w:r>
    </w:p>
    <w:p w:rsidR="00F471DB" w:rsidRPr="00582D7D" w:rsidRDefault="004809DF" w:rsidP="004809DF">
      <w:pPr>
        <w:pStyle w:val="1"/>
        <w:shd w:val="clear" w:color="auto" w:fill="auto"/>
        <w:tabs>
          <w:tab w:val="left" w:pos="567"/>
          <w:tab w:val="left" w:pos="994"/>
        </w:tabs>
        <w:spacing w:before="0"/>
        <w:ind w:left="20" w:firstLine="547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  <w:lang w:val="ru-RU"/>
        </w:rPr>
        <w:t>место, дата и время проведения процедуры Аукциона;</w:t>
      </w:r>
    </w:p>
    <w:p w:rsidR="00F471DB" w:rsidRPr="00582D7D" w:rsidRDefault="004809DF" w:rsidP="004809DF">
      <w:pPr>
        <w:pStyle w:val="1"/>
        <w:shd w:val="clear" w:color="auto" w:fill="auto"/>
        <w:tabs>
          <w:tab w:val="left" w:pos="567"/>
          <w:tab w:val="left" w:pos="994"/>
        </w:tabs>
        <w:spacing w:before="0"/>
        <w:ind w:left="20" w:firstLine="547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- </w:t>
      </w:r>
      <w:r w:rsidR="00251CE6" w:rsidRPr="00582D7D">
        <w:rPr>
          <w:color w:val="auto"/>
          <w:lang w:val="ru-RU"/>
        </w:rPr>
        <w:t>об Участниках</w:t>
      </w:r>
      <w:r w:rsidR="00CB70E7" w:rsidRPr="00582D7D">
        <w:rPr>
          <w:color w:val="auto"/>
          <w:lang w:val="ru-RU"/>
        </w:rPr>
        <w:t xml:space="preserve"> Аукциона;</w:t>
      </w:r>
    </w:p>
    <w:p w:rsidR="00F471DB" w:rsidRPr="00582D7D" w:rsidRDefault="004809DF" w:rsidP="0055044D">
      <w:pPr>
        <w:pStyle w:val="1"/>
        <w:shd w:val="clear" w:color="auto" w:fill="auto"/>
        <w:tabs>
          <w:tab w:val="left" w:pos="567"/>
          <w:tab w:val="left" w:pos="1014"/>
        </w:tabs>
        <w:spacing w:before="0"/>
        <w:ind w:left="20" w:firstLine="547"/>
        <w:rPr>
          <w:color w:val="auto"/>
          <w:sz w:val="24"/>
          <w:szCs w:val="24"/>
          <w:lang w:val="ru-RU"/>
        </w:rPr>
      </w:pPr>
      <w:r w:rsidRPr="00582D7D">
        <w:rPr>
          <w:color w:val="auto"/>
          <w:lang w:val="ru-RU"/>
        </w:rPr>
        <w:t xml:space="preserve">- </w:t>
      </w:r>
      <w:r w:rsidR="009E7E56" w:rsidRPr="00582D7D">
        <w:rPr>
          <w:color w:val="auto"/>
          <w:lang w:val="ru-RU"/>
        </w:rPr>
        <w:t xml:space="preserve">о </w:t>
      </w:r>
      <w:r w:rsidR="00251CE6" w:rsidRPr="00582D7D">
        <w:rPr>
          <w:color w:val="auto"/>
          <w:sz w:val="24"/>
          <w:szCs w:val="24"/>
        </w:rPr>
        <w:t>последнем и пре</w:t>
      </w:r>
      <w:r w:rsidR="00892C01" w:rsidRPr="00582D7D">
        <w:rPr>
          <w:color w:val="auto"/>
          <w:sz w:val="24"/>
          <w:szCs w:val="24"/>
        </w:rPr>
        <w:t xml:space="preserve">дпоследнем предложениях о цене </w:t>
      </w:r>
      <w:r w:rsidR="00892C01" w:rsidRPr="00582D7D">
        <w:rPr>
          <w:color w:val="auto"/>
          <w:sz w:val="24"/>
          <w:szCs w:val="24"/>
          <w:lang w:val="ru-RU"/>
        </w:rPr>
        <w:t>Д</w:t>
      </w:r>
      <w:r w:rsidR="00251CE6" w:rsidRPr="00582D7D">
        <w:rPr>
          <w:color w:val="auto"/>
          <w:sz w:val="24"/>
          <w:szCs w:val="24"/>
        </w:rPr>
        <w:t>оговора, н</w:t>
      </w:r>
      <w:r w:rsidR="00892C01" w:rsidRPr="00582D7D">
        <w:rPr>
          <w:color w:val="auto"/>
          <w:sz w:val="24"/>
          <w:szCs w:val="24"/>
        </w:rPr>
        <w:t xml:space="preserve">аименовании и месте нахождения </w:t>
      </w:r>
      <w:r w:rsidR="00892C01" w:rsidRPr="00582D7D">
        <w:rPr>
          <w:color w:val="auto"/>
          <w:sz w:val="24"/>
          <w:szCs w:val="24"/>
          <w:lang w:val="ru-RU"/>
        </w:rPr>
        <w:t>П</w:t>
      </w:r>
      <w:r w:rsidR="00892C01" w:rsidRPr="00582D7D">
        <w:rPr>
          <w:color w:val="auto"/>
          <w:sz w:val="24"/>
          <w:szCs w:val="24"/>
        </w:rPr>
        <w:t xml:space="preserve">обедителя </w:t>
      </w:r>
      <w:r w:rsidR="00892C01" w:rsidRPr="00582D7D">
        <w:rPr>
          <w:color w:val="auto"/>
          <w:sz w:val="24"/>
          <w:szCs w:val="24"/>
          <w:lang w:val="ru-RU"/>
        </w:rPr>
        <w:t>А</w:t>
      </w:r>
      <w:r w:rsidR="00251CE6" w:rsidRPr="00582D7D">
        <w:rPr>
          <w:color w:val="auto"/>
          <w:sz w:val="24"/>
          <w:szCs w:val="24"/>
        </w:rPr>
        <w:t xml:space="preserve">укциона и </w:t>
      </w:r>
      <w:r w:rsidR="00892C01" w:rsidRPr="00582D7D">
        <w:rPr>
          <w:color w:val="auto"/>
          <w:sz w:val="24"/>
          <w:szCs w:val="24"/>
          <w:lang w:val="ru-RU"/>
        </w:rPr>
        <w:t>У</w:t>
      </w:r>
      <w:r w:rsidR="00B76D90" w:rsidRPr="00582D7D">
        <w:rPr>
          <w:color w:val="auto"/>
          <w:sz w:val="24"/>
          <w:szCs w:val="24"/>
        </w:rPr>
        <w:t xml:space="preserve">частника, </w:t>
      </w:r>
      <w:r w:rsidR="00B76D90" w:rsidRPr="00582D7D">
        <w:rPr>
          <w:color w:val="auto"/>
          <w:sz w:val="24"/>
          <w:szCs w:val="24"/>
          <w:lang w:val="ru-RU"/>
        </w:rPr>
        <w:t xml:space="preserve">сделавшего </w:t>
      </w:r>
      <w:r w:rsidR="00251CE6" w:rsidRPr="00582D7D">
        <w:rPr>
          <w:color w:val="auto"/>
          <w:sz w:val="24"/>
          <w:szCs w:val="24"/>
        </w:rPr>
        <w:t>пр</w:t>
      </w:r>
      <w:r w:rsidR="00892C01" w:rsidRPr="00582D7D">
        <w:rPr>
          <w:color w:val="auto"/>
          <w:sz w:val="24"/>
          <w:szCs w:val="24"/>
        </w:rPr>
        <w:t xml:space="preserve">едпоследнее предложение о цене </w:t>
      </w:r>
      <w:r w:rsidR="00892C01" w:rsidRPr="00582D7D">
        <w:rPr>
          <w:color w:val="auto"/>
          <w:sz w:val="24"/>
          <w:szCs w:val="24"/>
          <w:lang w:val="ru-RU"/>
        </w:rPr>
        <w:t>Д</w:t>
      </w:r>
      <w:r w:rsidR="00251CE6" w:rsidRPr="00582D7D">
        <w:rPr>
          <w:color w:val="auto"/>
          <w:sz w:val="24"/>
          <w:szCs w:val="24"/>
        </w:rPr>
        <w:t>оговора</w:t>
      </w:r>
      <w:r w:rsidR="00892C01" w:rsidRPr="00582D7D">
        <w:rPr>
          <w:color w:val="auto"/>
          <w:sz w:val="24"/>
          <w:szCs w:val="24"/>
          <w:lang w:val="ru-RU"/>
        </w:rPr>
        <w:t>.</w:t>
      </w:r>
      <w:r w:rsidR="0055044D" w:rsidRPr="00582D7D">
        <w:rPr>
          <w:color w:val="auto"/>
          <w:sz w:val="24"/>
          <w:szCs w:val="24"/>
          <w:lang w:val="ru-RU"/>
        </w:rPr>
        <w:t xml:space="preserve"> </w:t>
      </w:r>
      <w:r w:rsidR="00CB70E7" w:rsidRPr="00582D7D">
        <w:rPr>
          <w:color w:val="auto"/>
        </w:rPr>
        <w:t>Протокол проведения Аукциона подписывается всеми присутствующими членами Аукционной коми</w:t>
      </w:r>
      <w:r w:rsidR="001C1BCF" w:rsidRPr="00582D7D">
        <w:rPr>
          <w:color w:val="auto"/>
        </w:rPr>
        <w:t>ссии в день проведения Аукциона</w:t>
      </w:r>
      <w:r w:rsidR="00DB24BD" w:rsidRPr="00582D7D">
        <w:rPr>
          <w:color w:val="auto"/>
        </w:rPr>
        <w:t xml:space="preserve"> и размещается на</w:t>
      </w:r>
      <w:r w:rsidR="00DB24BD" w:rsidRPr="00582D7D">
        <w:rPr>
          <w:color w:val="auto"/>
          <w:lang w:val="ru-RU"/>
        </w:rPr>
        <w:t xml:space="preserve"> официальном сайте Российской Федерации для размещения информации о проведении торгов </w:t>
      </w:r>
      <w:hyperlink r:id="rId23" w:history="1">
        <w:r w:rsidR="00DB24BD" w:rsidRPr="00582D7D">
          <w:rPr>
            <w:rStyle w:val="a3"/>
            <w:color w:val="auto"/>
            <w:lang w:val="en-US"/>
          </w:rPr>
          <w:t>www</w:t>
        </w:r>
        <w:r w:rsidR="00DB24BD" w:rsidRPr="00582D7D">
          <w:rPr>
            <w:rStyle w:val="a3"/>
            <w:color w:val="auto"/>
            <w:lang w:val="ru-RU"/>
          </w:rPr>
          <w:t>.</w:t>
        </w:r>
        <w:r w:rsidR="00DB24BD" w:rsidRPr="00582D7D">
          <w:rPr>
            <w:rStyle w:val="a3"/>
            <w:color w:val="auto"/>
            <w:lang w:val="en-US"/>
          </w:rPr>
          <w:t>torgi</w:t>
        </w:r>
        <w:r w:rsidR="00DB24BD" w:rsidRPr="00582D7D">
          <w:rPr>
            <w:rStyle w:val="a3"/>
            <w:color w:val="auto"/>
            <w:lang w:val="ru-RU"/>
          </w:rPr>
          <w:t>.</w:t>
        </w:r>
        <w:r w:rsidR="00DB24BD" w:rsidRPr="00582D7D">
          <w:rPr>
            <w:rStyle w:val="a3"/>
            <w:color w:val="auto"/>
            <w:lang w:val="en-US"/>
          </w:rPr>
          <w:t>gov</w:t>
        </w:r>
        <w:r w:rsidR="00DB24BD" w:rsidRPr="00582D7D">
          <w:rPr>
            <w:rStyle w:val="a3"/>
            <w:color w:val="auto"/>
            <w:lang w:val="ru-RU"/>
          </w:rPr>
          <w:t>.</w:t>
        </w:r>
        <w:r w:rsidR="00DB24BD" w:rsidRPr="00582D7D">
          <w:rPr>
            <w:rStyle w:val="a3"/>
            <w:color w:val="auto"/>
            <w:lang w:val="en-US"/>
          </w:rPr>
          <w:t>ru</w:t>
        </w:r>
      </w:hyperlink>
      <w:r w:rsidR="00DB24BD" w:rsidRPr="00582D7D">
        <w:rPr>
          <w:color w:val="auto"/>
          <w:lang w:val="ru-RU"/>
        </w:rPr>
        <w:t xml:space="preserve">, сайте Организатора торгов </w:t>
      </w:r>
      <w:r w:rsidR="006D50E9" w:rsidRPr="00582D7D">
        <w:rPr>
          <w:color w:val="auto"/>
          <w:lang w:val="ru-RU"/>
        </w:rPr>
        <w:t xml:space="preserve"> </w:t>
      </w:r>
      <w:r w:rsidR="006D50E9" w:rsidRPr="00582D7D">
        <w:rPr>
          <w:color w:val="auto"/>
          <w:u w:val="single"/>
          <w:lang w:val="en-US"/>
        </w:rPr>
        <w:t>www</w:t>
      </w:r>
      <w:r w:rsidR="006D50E9" w:rsidRPr="00582D7D">
        <w:rPr>
          <w:color w:val="auto"/>
          <w:u w:val="single"/>
          <w:lang w:val="ru-RU"/>
        </w:rPr>
        <w:t>.</w:t>
      </w:r>
      <w:r w:rsidR="006D50E9" w:rsidRPr="00582D7D">
        <w:rPr>
          <w:color w:val="auto"/>
          <w:u w:val="single"/>
          <w:lang w:val="en-US"/>
        </w:rPr>
        <w:t>tender</w:t>
      </w:r>
      <w:r w:rsidR="006D50E9" w:rsidRPr="00582D7D">
        <w:rPr>
          <w:color w:val="auto"/>
          <w:u w:val="single"/>
          <w:lang w:val="ru-RU"/>
        </w:rPr>
        <w:t>.</w:t>
      </w:r>
      <w:r w:rsidR="006D50E9" w:rsidRPr="00582D7D">
        <w:rPr>
          <w:color w:val="auto"/>
          <w:u w:val="single"/>
          <w:lang w:val="en-US"/>
        </w:rPr>
        <w:t>mos</w:t>
      </w:r>
      <w:r w:rsidR="006D50E9" w:rsidRPr="00582D7D">
        <w:rPr>
          <w:color w:val="auto"/>
          <w:u w:val="single"/>
          <w:lang w:val="ru-RU"/>
        </w:rPr>
        <w:t>.</w:t>
      </w:r>
      <w:r w:rsidR="006D50E9" w:rsidRPr="00582D7D">
        <w:rPr>
          <w:color w:val="auto"/>
          <w:u w:val="single"/>
          <w:lang w:val="en-US"/>
        </w:rPr>
        <w:t>ru</w:t>
      </w:r>
      <w:r w:rsidR="00CB70E7" w:rsidRPr="00582D7D">
        <w:rPr>
          <w:color w:val="auto"/>
        </w:rPr>
        <w:t xml:space="preserve"> </w:t>
      </w:r>
      <w:r w:rsidR="006D50E9" w:rsidRPr="00582D7D">
        <w:rPr>
          <w:color w:val="auto"/>
          <w:lang w:val="ru-RU"/>
        </w:rPr>
        <w:t xml:space="preserve"> в </w:t>
      </w:r>
      <w:r w:rsidR="00CB70E7" w:rsidRPr="00582D7D">
        <w:rPr>
          <w:color w:val="auto"/>
        </w:rPr>
        <w:t>течение 1 (одного) рабочего дня со дня подписания.</w:t>
      </w:r>
    </w:p>
    <w:p w:rsidR="00F471DB" w:rsidRPr="00582D7D" w:rsidRDefault="00CB70E7" w:rsidP="001C1BCF">
      <w:pPr>
        <w:pStyle w:val="1"/>
        <w:numPr>
          <w:ilvl w:val="0"/>
          <w:numId w:val="11"/>
        </w:numPr>
        <w:shd w:val="clear" w:color="auto" w:fill="auto"/>
        <w:tabs>
          <w:tab w:val="left" w:pos="730"/>
        </w:tabs>
        <w:spacing w:before="0"/>
        <w:ind w:left="20" w:right="20"/>
        <w:rPr>
          <w:color w:val="auto"/>
        </w:rPr>
      </w:pPr>
      <w:r w:rsidRPr="00582D7D">
        <w:rPr>
          <w:color w:val="auto"/>
        </w:rPr>
        <w:t>Любой Участник Аукциона в течение 2 (двух) рабочих дней после размещения протокола проведения Аукциона вправе направить Продавцу</w:t>
      </w:r>
      <w:r w:rsidR="009E7E56" w:rsidRPr="00582D7D">
        <w:rPr>
          <w:color w:val="auto"/>
          <w:lang w:val="ru-RU"/>
        </w:rPr>
        <w:t xml:space="preserve">, Организатору торгов </w:t>
      </w:r>
      <w:r w:rsidRPr="00582D7D">
        <w:rPr>
          <w:color w:val="auto"/>
        </w:rPr>
        <w:t>в письменной форме, в том числе в форме электронного документа, запрос о разъяснении результатов Аукциона. Продавец</w:t>
      </w:r>
      <w:r w:rsidR="009E7E56" w:rsidRPr="00582D7D">
        <w:rPr>
          <w:color w:val="auto"/>
          <w:lang w:val="ru-RU"/>
        </w:rPr>
        <w:t xml:space="preserve">,  Организатор торгов </w:t>
      </w:r>
      <w:r w:rsidRPr="00582D7D">
        <w:rPr>
          <w:color w:val="auto"/>
        </w:rPr>
        <w:t>в течение</w:t>
      </w:r>
      <w:r w:rsidR="001C1BCF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>2 (двух) рабочих дней со дня поступления такого запроса в письменной форме или в форме электронного документа обязан пред</w:t>
      </w:r>
      <w:r w:rsidR="001C1BCF" w:rsidRPr="00582D7D">
        <w:rPr>
          <w:color w:val="auto"/>
          <w:lang w:val="ru-RU"/>
        </w:rPr>
        <w:t>о</w:t>
      </w:r>
      <w:r w:rsidRPr="00582D7D">
        <w:rPr>
          <w:color w:val="auto"/>
        </w:rPr>
        <w:t>ставить такому Участнику Аукциона соответствующие разъяснения.</w:t>
      </w:r>
    </w:p>
    <w:p w:rsidR="00F471DB" w:rsidRPr="00582D7D" w:rsidRDefault="00CB70E7" w:rsidP="0087225B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spacing w:before="0"/>
        <w:ind w:left="420" w:hanging="420"/>
        <w:rPr>
          <w:color w:val="auto"/>
        </w:rPr>
      </w:pPr>
      <w:r w:rsidRPr="00582D7D">
        <w:rPr>
          <w:color w:val="auto"/>
        </w:rPr>
        <w:t>Аукцион приз</w:t>
      </w:r>
      <w:r w:rsidR="001C1BCF" w:rsidRPr="00582D7D">
        <w:rPr>
          <w:color w:val="auto"/>
        </w:rPr>
        <w:t>нается несостоявшимся в случаях</w:t>
      </w:r>
      <w:r w:rsidRPr="00582D7D">
        <w:rPr>
          <w:color w:val="auto"/>
        </w:rPr>
        <w:t>:</w:t>
      </w:r>
    </w:p>
    <w:p w:rsidR="00F471DB" w:rsidRPr="00582D7D" w:rsidRDefault="0087225B" w:rsidP="0087225B">
      <w:pPr>
        <w:pStyle w:val="1"/>
        <w:shd w:val="clear" w:color="auto" w:fill="auto"/>
        <w:tabs>
          <w:tab w:val="left" w:pos="1390"/>
        </w:tabs>
        <w:spacing w:before="0"/>
        <w:ind w:left="851" w:hanging="420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- </w:t>
      </w:r>
      <w:r w:rsidR="001C1BCF" w:rsidRPr="00582D7D">
        <w:rPr>
          <w:color w:val="auto"/>
        </w:rPr>
        <w:t xml:space="preserve">если </w:t>
      </w:r>
      <w:r w:rsidR="00CB70E7" w:rsidRPr="00582D7D">
        <w:rPr>
          <w:color w:val="auto"/>
        </w:rPr>
        <w:t>не присутствовал ни один из Участников Аукциона;</w:t>
      </w:r>
    </w:p>
    <w:p w:rsidR="0087225B" w:rsidRPr="00582D7D" w:rsidRDefault="0087225B" w:rsidP="005A13BC">
      <w:pPr>
        <w:pStyle w:val="1"/>
        <w:shd w:val="clear" w:color="auto" w:fill="auto"/>
        <w:tabs>
          <w:tab w:val="left" w:pos="1390"/>
        </w:tabs>
        <w:spacing w:before="0" w:line="240" w:lineRule="auto"/>
        <w:ind w:firstLine="426"/>
        <w:contextualSpacing/>
        <w:rPr>
          <w:color w:val="auto"/>
          <w:lang w:val="ru-RU"/>
        </w:rPr>
      </w:pPr>
      <w:r w:rsidRPr="00582D7D">
        <w:rPr>
          <w:color w:val="auto"/>
          <w:lang w:val="ru-RU"/>
        </w:rPr>
        <w:t>- если в Аукционе присутствовал один Участник Аукциона;</w:t>
      </w:r>
    </w:p>
    <w:p w:rsidR="00F471DB" w:rsidRPr="00582D7D" w:rsidRDefault="0087225B" w:rsidP="005A13BC">
      <w:pPr>
        <w:pStyle w:val="1"/>
        <w:shd w:val="clear" w:color="auto" w:fill="auto"/>
        <w:tabs>
          <w:tab w:val="left" w:pos="1414"/>
        </w:tabs>
        <w:spacing w:before="0" w:line="240" w:lineRule="auto"/>
        <w:ind w:firstLine="426"/>
        <w:contextualSpacing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1C1BCF" w:rsidRPr="00582D7D">
        <w:rPr>
          <w:color w:val="auto"/>
        </w:rPr>
        <w:t xml:space="preserve">если </w:t>
      </w:r>
      <w:r w:rsidR="00CB70E7" w:rsidRPr="00582D7D">
        <w:rPr>
          <w:color w:val="auto"/>
        </w:rPr>
        <w:t>не поступило ни одного предложения о цене Договора, повышенной на «шаг» Аукциона.</w:t>
      </w:r>
    </w:p>
    <w:p w:rsidR="00674FED" w:rsidRPr="00582D7D" w:rsidRDefault="00674FED" w:rsidP="00674FED">
      <w:pPr>
        <w:pStyle w:val="1"/>
        <w:numPr>
          <w:ilvl w:val="0"/>
          <w:numId w:val="11"/>
        </w:numPr>
        <w:tabs>
          <w:tab w:val="left" w:pos="1126"/>
          <w:tab w:val="left" w:pos="1985"/>
        </w:tabs>
        <w:spacing w:before="0" w:line="240" w:lineRule="auto"/>
        <w:contextualSpacing/>
        <w:rPr>
          <w:color w:val="auto"/>
          <w:lang w:val="ru-RU"/>
        </w:rPr>
      </w:pPr>
      <w:r w:rsidRPr="00582D7D">
        <w:rPr>
          <w:color w:val="auto"/>
        </w:rPr>
        <w:t>В случае</w:t>
      </w:r>
      <w:r w:rsidRPr="00582D7D">
        <w:rPr>
          <w:color w:val="auto"/>
          <w:lang w:val="ru-RU"/>
        </w:rPr>
        <w:t xml:space="preserve">, </w:t>
      </w:r>
      <w:r w:rsidRPr="00582D7D">
        <w:rPr>
          <w:color w:val="auto"/>
        </w:rPr>
        <w:t>если Аукцион признан несостоявшимся и только один Претендент, подавший заявку на участие в Аукционе, признан Участником Аукциона, Продавец вправе в течение 3 (трех) рабочих дней со дня подписания соответствующего протокола</w:t>
      </w:r>
      <w:r w:rsidRPr="00582D7D">
        <w:rPr>
          <w:color w:val="auto"/>
          <w:lang w:val="ru-RU"/>
        </w:rPr>
        <w:t xml:space="preserve"> уведомить </w:t>
      </w:r>
      <w:r w:rsidRPr="00582D7D">
        <w:rPr>
          <w:color w:val="auto"/>
        </w:rPr>
        <w:t>Участник</w:t>
      </w:r>
      <w:r w:rsidRPr="00582D7D">
        <w:rPr>
          <w:color w:val="auto"/>
          <w:lang w:val="ru-RU"/>
        </w:rPr>
        <w:t>а</w:t>
      </w:r>
      <w:r w:rsidRPr="00582D7D">
        <w:rPr>
          <w:color w:val="auto"/>
        </w:rPr>
        <w:t xml:space="preserve"> Аукциона </w:t>
      </w:r>
      <w:r w:rsidRPr="00582D7D">
        <w:rPr>
          <w:color w:val="auto"/>
          <w:lang w:val="ru-RU"/>
        </w:rPr>
        <w:t>о дате и месте подписания Договора. П</w:t>
      </w:r>
      <w:r w:rsidRPr="00582D7D">
        <w:rPr>
          <w:color w:val="auto"/>
        </w:rPr>
        <w:t>ри этом Догово</w:t>
      </w:r>
      <w:r w:rsidRPr="00582D7D">
        <w:rPr>
          <w:color w:val="auto"/>
          <w:lang w:val="ru-RU"/>
        </w:rPr>
        <w:t xml:space="preserve">р </w:t>
      </w:r>
      <w:r w:rsidRPr="00582D7D">
        <w:rPr>
          <w:color w:val="auto"/>
        </w:rPr>
        <w:t>не может быть заключен по цене</w:t>
      </w:r>
      <w:r w:rsidRPr="00582D7D">
        <w:rPr>
          <w:color w:val="auto"/>
          <w:lang w:val="ru-RU"/>
        </w:rPr>
        <w:t xml:space="preserve">, </w:t>
      </w:r>
      <w:r w:rsidRPr="00582D7D">
        <w:rPr>
          <w:color w:val="auto"/>
        </w:rPr>
        <w:t xml:space="preserve">ниже начальной (минимальной) цены Договора, установленной в </w:t>
      </w:r>
      <w:r w:rsidRPr="00582D7D">
        <w:rPr>
          <w:color w:val="auto"/>
          <w:lang w:val="ru-RU"/>
        </w:rPr>
        <w:t>И</w:t>
      </w:r>
      <w:r w:rsidRPr="00582D7D">
        <w:rPr>
          <w:color w:val="auto"/>
        </w:rPr>
        <w:t xml:space="preserve">звещении о проведении Аукциона. </w:t>
      </w:r>
      <w:r w:rsidRPr="00582D7D">
        <w:rPr>
          <w:color w:val="auto"/>
          <w:lang w:val="ru-RU"/>
        </w:rPr>
        <w:t xml:space="preserve">Продавец и такой Участник обязаны заключить договор купли-продажи по начальной (стартовой) цене на условиях, изложенных в документации об аукционе. </w:t>
      </w:r>
      <w:r w:rsidRPr="00582D7D">
        <w:rPr>
          <w:bCs/>
          <w:color w:val="auto"/>
          <w:lang w:val="ru-RU"/>
        </w:rPr>
        <w:t xml:space="preserve">В случае уклонения такого Участника от заключения договора купли-продажи он утрачивает право на  заключение указанного договора, задаток ему не возвращается </w:t>
      </w:r>
      <w:r w:rsidRPr="00582D7D">
        <w:rPr>
          <w:color w:val="auto"/>
          <w:lang w:val="ru-RU"/>
        </w:rPr>
        <w:t>и удерживаются в пользу Продавца.</w:t>
      </w:r>
    </w:p>
    <w:p w:rsidR="0055044D" w:rsidRPr="00582D7D" w:rsidRDefault="00226DE1" w:rsidP="0055044D">
      <w:pPr>
        <w:pStyle w:val="1"/>
        <w:numPr>
          <w:ilvl w:val="0"/>
          <w:numId w:val="11"/>
        </w:numPr>
        <w:shd w:val="clear" w:color="auto" w:fill="auto"/>
        <w:tabs>
          <w:tab w:val="left" w:pos="1126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>В случае, если</w:t>
      </w:r>
      <w:r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>Участник Аукциона</w:t>
      </w:r>
      <w:r w:rsidRPr="00582D7D">
        <w:rPr>
          <w:color w:val="auto"/>
          <w:lang w:val="ru-RU"/>
        </w:rPr>
        <w:t xml:space="preserve">, признанный Победителем Аукциона, </w:t>
      </w:r>
      <w:r w:rsidR="00674FED" w:rsidRPr="00582D7D">
        <w:rPr>
          <w:color w:val="auto"/>
        </w:rPr>
        <w:t xml:space="preserve">в срок, указанный в </w:t>
      </w:r>
      <w:r w:rsidR="00674FED" w:rsidRPr="00582D7D">
        <w:rPr>
          <w:color w:val="auto"/>
          <w:lang w:val="ru-RU"/>
        </w:rPr>
        <w:t>документации об аукционе</w:t>
      </w:r>
      <w:r w:rsidR="0055044D" w:rsidRPr="00582D7D">
        <w:rPr>
          <w:color w:val="auto"/>
        </w:rPr>
        <w:t>, не явился для под</w:t>
      </w:r>
      <w:r w:rsidRPr="00582D7D">
        <w:rPr>
          <w:color w:val="auto"/>
        </w:rPr>
        <w:t>писания Договора купли-продажи</w:t>
      </w:r>
      <w:r w:rsidRPr="00582D7D">
        <w:rPr>
          <w:color w:val="auto"/>
          <w:lang w:val="ru-RU"/>
        </w:rPr>
        <w:t xml:space="preserve"> </w:t>
      </w:r>
      <w:r w:rsidR="0055044D" w:rsidRPr="00582D7D">
        <w:rPr>
          <w:color w:val="auto"/>
        </w:rPr>
        <w:t>либо отказался от заключения Договора, такой Участник Аукциона признается уклонившимся от заключения Договора. В этом случае денежные средства, внесенные Участником в качестве обеспечения заявки на участие в Аукционе, не возвращаются и удерживаются в пользу Прода</w:t>
      </w:r>
      <w:r w:rsidRPr="00582D7D">
        <w:rPr>
          <w:color w:val="auto"/>
        </w:rPr>
        <w:t>вца</w:t>
      </w:r>
      <w:r w:rsidRPr="00582D7D">
        <w:rPr>
          <w:color w:val="auto"/>
          <w:lang w:val="ru-RU"/>
        </w:rPr>
        <w:t xml:space="preserve">, а Договор заключается с Участником, сделавшим предпоследнее предложение о цене Договора. </w:t>
      </w:r>
    </w:p>
    <w:p w:rsidR="0055044D" w:rsidRPr="00582D7D" w:rsidRDefault="00F255A5" w:rsidP="0087225B">
      <w:pPr>
        <w:pStyle w:val="1"/>
        <w:numPr>
          <w:ilvl w:val="0"/>
          <w:numId w:val="11"/>
        </w:numPr>
        <w:shd w:val="clear" w:color="auto" w:fill="auto"/>
        <w:tabs>
          <w:tab w:val="left" w:pos="1126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>В случае</w:t>
      </w:r>
      <w:r w:rsidRPr="00582D7D">
        <w:rPr>
          <w:color w:val="auto"/>
          <w:lang w:val="ru-RU"/>
        </w:rPr>
        <w:t xml:space="preserve">, если  </w:t>
      </w:r>
      <w:r w:rsidRPr="00582D7D">
        <w:rPr>
          <w:color w:val="auto"/>
        </w:rPr>
        <w:t>Участник Аукциона</w:t>
      </w:r>
      <w:r w:rsidRPr="00582D7D">
        <w:rPr>
          <w:color w:val="auto"/>
          <w:lang w:val="ru-RU"/>
        </w:rPr>
        <w:t>, сделавший предпоследнее предложение о цене Договора, при отказе или уклонении Победителя Аукциона от заключения Договора</w:t>
      </w:r>
      <w:r w:rsidR="00E01371" w:rsidRPr="00582D7D">
        <w:rPr>
          <w:color w:val="auto"/>
          <w:lang w:val="ru-RU"/>
        </w:rPr>
        <w:t xml:space="preserve">, </w:t>
      </w:r>
      <w:r w:rsidRPr="00582D7D">
        <w:rPr>
          <w:color w:val="auto"/>
        </w:rPr>
        <w:t xml:space="preserve">в срок, указанный </w:t>
      </w:r>
      <w:r w:rsidR="00674FED" w:rsidRPr="00582D7D">
        <w:rPr>
          <w:color w:val="auto"/>
          <w:lang w:val="ru-RU"/>
        </w:rPr>
        <w:t>Продавцом</w:t>
      </w:r>
      <w:r w:rsidR="00674FED" w:rsidRPr="00582D7D">
        <w:rPr>
          <w:color w:val="auto"/>
        </w:rPr>
        <w:t xml:space="preserve"> </w:t>
      </w:r>
      <w:r w:rsidRPr="00582D7D">
        <w:rPr>
          <w:color w:val="auto"/>
        </w:rPr>
        <w:t>в уведомлении</w:t>
      </w:r>
      <w:r w:rsidRPr="00582D7D">
        <w:rPr>
          <w:color w:val="auto"/>
          <w:lang w:val="ru-RU"/>
        </w:rPr>
        <w:t xml:space="preserve">, </w:t>
      </w:r>
      <w:r w:rsidR="00E01371" w:rsidRPr="00582D7D">
        <w:rPr>
          <w:color w:val="auto"/>
        </w:rPr>
        <w:t>не явился для подписания Договора купли-продажи</w:t>
      </w:r>
      <w:r w:rsidR="00E01371" w:rsidRPr="00582D7D">
        <w:rPr>
          <w:color w:val="auto"/>
          <w:lang w:val="ru-RU"/>
        </w:rPr>
        <w:t xml:space="preserve"> </w:t>
      </w:r>
      <w:r w:rsidR="00E01371" w:rsidRPr="00582D7D">
        <w:rPr>
          <w:color w:val="auto"/>
        </w:rPr>
        <w:t>либо отказался от заключения Договора, такой Участник Аукциона признается уклонившимся от заключения Договора. В этом случае денежные средства, внесенные Участником в качестве обеспечения заявки на участие в Аукционе, не возвращаются и удерживаются в пользу Продавца</w:t>
      </w:r>
      <w:r w:rsidR="00E01371" w:rsidRPr="00582D7D">
        <w:rPr>
          <w:color w:val="auto"/>
          <w:lang w:val="ru-RU"/>
        </w:rPr>
        <w:t>.</w:t>
      </w:r>
    </w:p>
    <w:p w:rsidR="00F471DB" w:rsidRPr="00582D7D" w:rsidRDefault="00CB70E7" w:rsidP="0087225B">
      <w:pPr>
        <w:pStyle w:val="1"/>
        <w:numPr>
          <w:ilvl w:val="0"/>
          <w:numId w:val="11"/>
        </w:numPr>
        <w:shd w:val="clear" w:color="auto" w:fill="auto"/>
        <w:tabs>
          <w:tab w:val="left" w:pos="1126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>Из</w:t>
      </w:r>
      <w:r w:rsidR="00E01371" w:rsidRPr="00582D7D">
        <w:rPr>
          <w:color w:val="auto"/>
        </w:rPr>
        <w:t xml:space="preserve">вещение о проведении Аукциона, </w:t>
      </w:r>
      <w:r w:rsidR="00E01371" w:rsidRPr="00582D7D">
        <w:rPr>
          <w:color w:val="auto"/>
          <w:lang w:val="ru-RU"/>
        </w:rPr>
        <w:t>И</w:t>
      </w:r>
      <w:r w:rsidRPr="00582D7D">
        <w:rPr>
          <w:color w:val="auto"/>
        </w:rPr>
        <w:t>з</w:t>
      </w:r>
      <w:r w:rsidR="00E01371" w:rsidRPr="00582D7D">
        <w:rPr>
          <w:color w:val="auto"/>
        </w:rPr>
        <w:t xml:space="preserve">вещение о внесении изменений в </w:t>
      </w:r>
      <w:r w:rsidR="00E01371" w:rsidRPr="00582D7D">
        <w:rPr>
          <w:color w:val="auto"/>
          <w:lang w:val="ru-RU"/>
        </w:rPr>
        <w:t>И</w:t>
      </w:r>
      <w:r w:rsidRPr="00582D7D">
        <w:rPr>
          <w:color w:val="auto"/>
        </w:rPr>
        <w:t>звещение о проведении А</w:t>
      </w:r>
      <w:r w:rsidR="00E01371" w:rsidRPr="00582D7D">
        <w:rPr>
          <w:color w:val="auto"/>
        </w:rPr>
        <w:t xml:space="preserve">укциона, разъяснения положений </w:t>
      </w:r>
      <w:r w:rsidR="00E01371" w:rsidRPr="00582D7D">
        <w:rPr>
          <w:color w:val="auto"/>
          <w:lang w:val="ru-RU"/>
        </w:rPr>
        <w:t>И</w:t>
      </w:r>
      <w:r w:rsidR="00E01371" w:rsidRPr="00582D7D">
        <w:rPr>
          <w:color w:val="auto"/>
        </w:rPr>
        <w:t xml:space="preserve">звещения, </w:t>
      </w:r>
      <w:r w:rsidR="00E01371" w:rsidRPr="00582D7D">
        <w:rPr>
          <w:color w:val="auto"/>
          <w:lang w:val="ru-RU"/>
        </w:rPr>
        <w:t>И</w:t>
      </w:r>
      <w:r w:rsidRPr="00582D7D">
        <w:rPr>
          <w:color w:val="auto"/>
        </w:rPr>
        <w:t>звещение об отказе от проведения Аукциона, заявки на участие в Аукционе, протокол рассмотрения заявок на участие в Аукционе, протокол проведения Аукциона, протокол аннулирования результатов Аукциона, протокол передачи права заключения Договора, уведомления Претендентам, Участникам Аукциона, иные документы, предусмотренные настоящим Положением, а также аудиозапись Аукциона хранятся Продавцом не менее 3 (трех) лет с даты проведения Аукциона.</w:t>
      </w:r>
    </w:p>
    <w:p w:rsidR="00E01371" w:rsidRPr="00582D7D" w:rsidRDefault="00E01371">
      <w:pPr>
        <w:pStyle w:val="33"/>
        <w:keepNext/>
        <w:keepLines/>
        <w:shd w:val="clear" w:color="auto" w:fill="auto"/>
        <w:spacing w:after="78" w:line="230" w:lineRule="exact"/>
        <w:ind w:firstLine="0"/>
        <w:rPr>
          <w:color w:val="auto"/>
          <w:lang w:val="ru-RU"/>
        </w:rPr>
      </w:pPr>
      <w:bookmarkStart w:id="28" w:name="bookmark28"/>
      <w:bookmarkStart w:id="29" w:name="bookmark29"/>
    </w:p>
    <w:p w:rsidR="00F471DB" w:rsidRPr="00582D7D" w:rsidRDefault="00CB70E7">
      <w:pPr>
        <w:pStyle w:val="33"/>
        <w:keepNext/>
        <w:keepLines/>
        <w:shd w:val="clear" w:color="auto" w:fill="auto"/>
        <w:spacing w:after="78" w:line="230" w:lineRule="exact"/>
        <w:ind w:firstLine="0"/>
        <w:rPr>
          <w:color w:val="auto"/>
        </w:rPr>
      </w:pPr>
      <w:r w:rsidRPr="00582D7D">
        <w:rPr>
          <w:color w:val="auto"/>
        </w:rPr>
        <w:t>13. Проведение Аукциона в электронной форме</w:t>
      </w:r>
      <w:bookmarkEnd w:id="28"/>
      <w:bookmarkEnd w:id="29"/>
    </w:p>
    <w:p w:rsidR="00F471DB" w:rsidRPr="00582D7D" w:rsidRDefault="00CB70E7" w:rsidP="00996512">
      <w:pPr>
        <w:pStyle w:val="1"/>
        <w:shd w:val="clear" w:color="auto" w:fill="auto"/>
        <w:spacing w:before="0"/>
        <w:ind w:left="420" w:hanging="420"/>
        <w:rPr>
          <w:color w:val="auto"/>
        </w:rPr>
      </w:pPr>
      <w:r w:rsidRPr="00582D7D">
        <w:rPr>
          <w:color w:val="auto"/>
        </w:rPr>
        <w:t>13.1. Аккредитация Претендентов на ЭТП:</w:t>
      </w:r>
    </w:p>
    <w:p w:rsidR="00F471DB" w:rsidRPr="00582D7D" w:rsidRDefault="00CB70E7" w:rsidP="00996512">
      <w:pPr>
        <w:pStyle w:val="1"/>
        <w:numPr>
          <w:ilvl w:val="0"/>
          <w:numId w:val="15"/>
        </w:numPr>
        <w:shd w:val="clear" w:color="auto" w:fill="auto"/>
        <w:tabs>
          <w:tab w:val="left" w:pos="851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>Для обеспечения доступа к участию в Аукционе в электронной форме О</w:t>
      </w:r>
      <w:r w:rsidR="00996512" w:rsidRPr="00582D7D">
        <w:rPr>
          <w:color w:val="auto"/>
        </w:rPr>
        <w:t>ператор ЭТП</w:t>
      </w:r>
      <w:r w:rsidR="00996512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>осуществляет а</w:t>
      </w:r>
      <w:r w:rsidR="00DE0664" w:rsidRPr="00582D7D">
        <w:rPr>
          <w:color w:val="auto"/>
        </w:rPr>
        <w:t>ккредитацию Претендентов на ЭТП.</w:t>
      </w:r>
    </w:p>
    <w:p w:rsidR="00F471DB" w:rsidRPr="00582D7D" w:rsidRDefault="00CB70E7" w:rsidP="00996512">
      <w:pPr>
        <w:pStyle w:val="1"/>
        <w:numPr>
          <w:ilvl w:val="0"/>
          <w:numId w:val="15"/>
        </w:numPr>
        <w:shd w:val="clear" w:color="auto" w:fill="auto"/>
        <w:tabs>
          <w:tab w:val="left" w:pos="851"/>
        </w:tabs>
        <w:spacing w:before="0"/>
        <w:ind w:left="420" w:right="20" w:hanging="420"/>
        <w:rPr>
          <w:color w:val="auto"/>
        </w:rPr>
      </w:pPr>
      <w:r w:rsidRPr="00582D7D">
        <w:rPr>
          <w:color w:val="auto"/>
        </w:rPr>
        <w:t>Аккредитация Претендентов осуществляется в порядк</w:t>
      </w:r>
      <w:r w:rsidR="00DE0664" w:rsidRPr="00582D7D">
        <w:rPr>
          <w:color w:val="auto"/>
        </w:rPr>
        <w:t>е, установленном Оператором ЭТП.</w:t>
      </w:r>
    </w:p>
    <w:p w:rsidR="00F471DB" w:rsidRPr="00582D7D" w:rsidRDefault="00CB70E7" w:rsidP="00996512">
      <w:pPr>
        <w:pStyle w:val="1"/>
        <w:numPr>
          <w:ilvl w:val="0"/>
          <w:numId w:val="15"/>
        </w:numPr>
        <w:shd w:val="clear" w:color="auto" w:fill="auto"/>
        <w:tabs>
          <w:tab w:val="left" w:pos="851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>Для получения аккредитации Претендент предста</w:t>
      </w:r>
      <w:r w:rsidR="00996512" w:rsidRPr="00582D7D">
        <w:rPr>
          <w:color w:val="auto"/>
        </w:rPr>
        <w:t>вляет Оператору ЭТП документы и</w:t>
      </w:r>
      <w:r w:rsidR="00996512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 xml:space="preserve">сведения в </w:t>
      </w:r>
      <w:r w:rsidR="00DE0664" w:rsidRPr="00582D7D">
        <w:rPr>
          <w:color w:val="auto"/>
        </w:rPr>
        <w:t>соответствии с требованиями ЭТП.</w:t>
      </w:r>
    </w:p>
    <w:p w:rsidR="00F471DB" w:rsidRPr="00582D7D" w:rsidRDefault="00CB70E7" w:rsidP="00996512">
      <w:pPr>
        <w:pStyle w:val="1"/>
        <w:numPr>
          <w:ilvl w:val="0"/>
          <w:numId w:val="15"/>
        </w:numPr>
        <w:shd w:val="clear" w:color="auto" w:fill="auto"/>
        <w:tabs>
          <w:tab w:val="left" w:pos="851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 xml:space="preserve">Оператор ЭТП проверяет полноту и комплектность документов и сведений, представленных Претендентом </w:t>
      </w:r>
      <w:r w:rsidR="00D2044A" w:rsidRPr="00582D7D">
        <w:rPr>
          <w:color w:val="auto"/>
        </w:rPr>
        <w:t>в соответствии с пунктом 13.1.3</w:t>
      </w:r>
      <w:r w:rsidRPr="00582D7D">
        <w:rPr>
          <w:color w:val="auto"/>
        </w:rPr>
        <w:t xml:space="preserve"> настоящего Положения. Проверку достоверности информации, содержащейся в документах и сведениях, представленных Претендентом, на соответствие требованиям, устанавливаемым законодательством Российской Федераци</w:t>
      </w:r>
      <w:r w:rsidR="00DE0664" w:rsidRPr="00582D7D">
        <w:rPr>
          <w:color w:val="auto"/>
        </w:rPr>
        <w:t>и, Оператор ЭТП не осуществляет.</w:t>
      </w:r>
    </w:p>
    <w:p w:rsidR="00F471DB" w:rsidRPr="00582D7D" w:rsidRDefault="00CB70E7" w:rsidP="00996512">
      <w:pPr>
        <w:pStyle w:val="1"/>
        <w:numPr>
          <w:ilvl w:val="0"/>
          <w:numId w:val="15"/>
        </w:numPr>
        <w:shd w:val="clear" w:color="auto" w:fill="auto"/>
        <w:tabs>
          <w:tab w:val="left" w:pos="851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>В срок не более 2 (двух) рабочих дней со дня поступления документов и сведений, указанных в пункте 13.1.3 настоящего Положения, Оператор ЭТП о</w:t>
      </w:r>
      <w:r w:rsidR="00D2044A" w:rsidRPr="00582D7D">
        <w:rPr>
          <w:color w:val="auto"/>
        </w:rPr>
        <w:t>бязан аккредитовать Претендента</w:t>
      </w:r>
      <w:r w:rsidRPr="00582D7D">
        <w:rPr>
          <w:color w:val="auto"/>
        </w:rPr>
        <w:t xml:space="preserve"> либо отказать Претенденту в аккредитации с разъяснением оснований отказа, в том числе указанием на отсутствующие документы и сведения, а также направить Претенденту уведомление о принятом решении. После устранения замечаний Претендент вправе вновь представить указанные документы и сведения дл</w:t>
      </w:r>
      <w:r w:rsidR="00DE0664" w:rsidRPr="00582D7D">
        <w:rPr>
          <w:color w:val="auto"/>
        </w:rPr>
        <w:t>я получения аккредитации на ЭТП.</w:t>
      </w:r>
    </w:p>
    <w:p w:rsidR="00F471DB" w:rsidRPr="00582D7D" w:rsidRDefault="00CB70E7" w:rsidP="00996512">
      <w:pPr>
        <w:pStyle w:val="1"/>
        <w:numPr>
          <w:ilvl w:val="0"/>
          <w:numId w:val="15"/>
        </w:numPr>
        <w:shd w:val="clear" w:color="auto" w:fill="auto"/>
        <w:tabs>
          <w:tab w:val="left" w:pos="851"/>
        </w:tabs>
        <w:spacing w:before="0"/>
        <w:rPr>
          <w:color w:val="auto"/>
        </w:rPr>
      </w:pPr>
      <w:r w:rsidRPr="00582D7D">
        <w:rPr>
          <w:color w:val="auto"/>
        </w:rPr>
        <w:t>При принятии решения об аккредитации Претендента Оператор ЭТП обязан</w:t>
      </w:r>
      <w:r w:rsidR="00D2044A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 xml:space="preserve">обеспечить такому Претенденту доступ к участию во всех проводимых Продавцом процедурах по продаже Объектов на </w:t>
      </w:r>
      <w:r w:rsidR="00DE0664" w:rsidRPr="00582D7D">
        <w:rPr>
          <w:color w:val="auto"/>
        </w:rPr>
        <w:t xml:space="preserve"> ЭТП.</w:t>
      </w:r>
    </w:p>
    <w:p w:rsidR="00F471DB" w:rsidRPr="00582D7D" w:rsidRDefault="00CB70E7" w:rsidP="00996512">
      <w:pPr>
        <w:pStyle w:val="1"/>
        <w:numPr>
          <w:ilvl w:val="0"/>
          <w:numId w:val="15"/>
        </w:numPr>
        <w:shd w:val="clear" w:color="auto" w:fill="auto"/>
        <w:tabs>
          <w:tab w:val="left" w:pos="851"/>
          <w:tab w:val="left" w:pos="994"/>
        </w:tabs>
        <w:spacing w:before="0"/>
        <w:ind w:left="20" w:hanging="20"/>
        <w:rPr>
          <w:color w:val="auto"/>
        </w:rPr>
      </w:pPr>
      <w:r w:rsidRPr="00582D7D">
        <w:rPr>
          <w:color w:val="auto"/>
        </w:rPr>
        <w:t>Отказ в аккредитации Претенд</w:t>
      </w:r>
      <w:r w:rsidR="00D2044A" w:rsidRPr="00582D7D">
        <w:rPr>
          <w:color w:val="auto"/>
        </w:rPr>
        <w:t xml:space="preserve">ента на ЭТП по иным основаниям </w:t>
      </w:r>
      <w:r w:rsidR="00DE0664" w:rsidRPr="00582D7D">
        <w:rPr>
          <w:color w:val="auto"/>
        </w:rPr>
        <w:t>не допускается.</w:t>
      </w:r>
    </w:p>
    <w:p w:rsidR="00F471DB" w:rsidRPr="00582D7D" w:rsidRDefault="00996512" w:rsidP="00996512">
      <w:pPr>
        <w:pStyle w:val="1"/>
        <w:numPr>
          <w:ilvl w:val="0"/>
          <w:numId w:val="15"/>
        </w:numPr>
        <w:shd w:val="clear" w:color="auto" w:fill="auto"/>
        <w:tabs>
          <w:tab w:val="left" w:pos="851"/>
          <w:tab w:val="left" w:pos="1018"/>
        </w:tabs>
        <w:spacing w:before="0"/>
        <w:ind w:left="20" w:right="20" w:hanging="20"/>
        <w:rPr>
          <w:color w:val="auto"/>
        </w:rPr>
      </w:pPr>
      <w:r w:rsidRPr="00582D7D">
        <w:rPr>
          <w:color w:val="auto"/>
          <w:lang w:val="ru-RU"/>
        </w:rPr>
        <w:t xml:space="preserve"> </w:t>
      </w:r>
      <w:r w:rsidR="00CB70E7" w:rsidRPr="00582D7D">
        <w:rPr>
          <w:color w:val="auto"/>
        </w:rPr>
        <w:t>Аккредитация Претендента н</w:t>
      </w:r>
      <w:r w:rsidR="00DD47A9" w:rsidRPr="00582D7D">
        <w:rPr>
          <w:color w:val="auto"/>
        </w:rPr>
        <w:t>а ЭТП осуществляется сроком на 3 (три</w:t>
      </w:r>
      <w:r w:rsidR="00CB70E7" w:rsidRPr="00582D7D">
        <w:rPr>
          <w:color w:val="auto"/>
        </w:rPr>
        <w:t>) год</w:t>
      </w:r>
      <w:r w:rsidR="00DD47A9" w:rsidRPr="00582D7D">
        <w:rPr>
          <w:color w:val="auto"/>
          <w:lang w:val="ru-RU"/>
        </w:rPr>
        <w:t>а</w:t>
      </w:r>
      <w:r w:rsidR="00CB70E7" w:rsidRPr="00582D7D">
        <w:rPr>
          <w:color w:val="auto"/>
        </w:rPr>
        <w:t xml:space="preserve"> со дня направления Оператором ЭТП Претенденту уведомления о принятии решения об </w:t>
      </w:r>
      <w:r w:rsidR="00DE0664" w:rsidRPr="00582D7D">
        <w:rPr>
          <w:color w:val="auto"/>
        </w:rPr>
        <w:t>аккредитации Претендента на ЭТП.</w:t>
      </w:r>
    </w:p>
    <w:p w:rsidR="00F471DB" w:rsidRPr="00582D7D" w:rsidRDefault="00CB70E7" w:rsidP="00A400AC">
      <w:pPr>
        <w:pStyle w:val="1"/>
        <w:numPr>
          <w:ilvl w:val="0"/>
          <w:numId w:val="15"/>
        </w:numPr>
        <w:shd w:val="clear" w:color="auto" w:fill="auto"/>
        <w:tabs>
          <w:tab w:val="left" w:pos="851"/>
          <w:tab w:val="left" w:pos="1014"/>
        </w:tabs>
        <w:spacing w:before="0"/>
        <w:ind w:left="20" w:right="20" w:hanging="20"/>
        <w:rPr>
          <w:color w:val="auto"/>
        </w:rPr>
      </w:pPr>
      <w:r w:rsidRPr="00582D7D">
        <w:rPr>
          <w:color w:val="auto"/>
        </w:rPr>
        <w:t xml:space="preserve">В случае внесения изменений в документы и сведения, предусмотренные в пункте 13.1.3 настоящего Положения, замены или прекращения действия указанных документов, Претендент обязан незамедлительно направить Оператору ЭТП новые документы и сведения, а также уведомление о прекращении действия </w:t>
      </w:r>
      <w:r w:rsidR="00DE0664" w:rsidRPr="00582D7D">
        <w:rPr>
          <w:color w:val="auto"/>
        </w:rPr>
        <w:t>ранее представленных документов.</w:t>
      </w:r>
    </w:p>
    <w:p w:rsidR="00F471DB" w:rsidRPr="00582D7D" w:rsidRDefault="00CB70E7" w:rsidP="00A400AC">
      <w:pPr>
        <w:pStyle w:val="1"/>
        <w:numPr>
          <w:ilvl w:val="0"/>
          <w:numId w:val="15"/>
        </w:numPr>
        <w:shd w:val="clear" w:color="auto" w:fill="auto"/>
        <w:tabs>
          <w:tab w:val="left" w:pos="851"/>
          <w:tab w:val="left" w:pos="1023"/>
        </w:tabs>
        <w:spacing w:before="0"/>
        <w:ind w:left="20" w:right="20" w:hanging="20"/>
        <w:rPr>
          <w:color w:val="auto"/>
        </w:rPr>
      </w:pPr>
      <w:r w:rsidRPr="00582D7D">
        <w:rPr>
          <w:color w:val="auto"/>
        </w:rPr>
        <w:t>Ответственность за достоверность информации, содержащейся в документах и сведениях, представляемых в соответствии с пунктами 13.1.3 и 13.1.9 настоящего Положения, за действия, совершенные на основании указанных документов и сведений, за своевременное уведомление Оператора ЭТП о внесении изменений в документы и сведения, представляемые в соответствии с пунктом 13.1.3 настоящего Положения, замену или прекращение действия указанных документов несет Претендент, представи</w:t>
      </w:r>
      <w:r w:rsidR="00DE0664" w:rsidRPr="00582D7D">
        <w:rPr>
          <w:color w:val="auto"/>
        </w:rPr>
        <w:t>вший такие документы и сведения.</w:t>
      </w:r>
    </w:p>
    <w:p w:rsidR="00F471DB" w:rsidRPr="00582D7D" w:rsidRDefault="00CB70E7" w:rsidP="00A400AC">
      <w:pPr>
        <w:pStyle w:val="1"/>
        <w:numPr>
          <w:ilvl w:val="0"/>
          <w:numId w:val="15"/>
        </w:numPr>
        <w:shd w:val="clear" w:color="auto" w:fill="auto"/>
        <w:tabs>
          <w:tab w:val="left" w:pos="1014"/>
        </w:tabs>
        <w:spacing w:before="0"/>
        <w:ind w:left="20" w:right="20" w:hanging="20"/>
        <w:rPr>
          <w:color w:val="auto"/>
        </w:rPr>
      </w:pPr>
      <w:r w:rsidRPr="00582D7D">
        <w:rPr>
          <w:color w:val="auto"/>
        </w:rPr>
        <w:t>В течение 1 (одн</w:t>
      </w:r>
      <w:r w:rsidR="00D2044A" w:rsidRPr="00582D7D">
        <w:rPr>
          <w:color w:val="auto"/>
        </w:rPr>
        <w:t>ого) часа с момента поступления</w:t>
      </w:r>
      <w:r w:rsidRPr="00582D7D">
        <w:rPr>
          <w:color w:val="auto"/>
        </w:rPr>
        <w:t xml:space="preserve"> предусмотренных в пункте 13.1.9 настоящего Положения документов и сведений Оператор ЭТП обязан обеспечить размещение новых документов и сведений на ЭТП или внесение изменений в представленные в соответствии с пунктом 13.1.3 настоящего Положения документы и сведения с указанием даты и времени поступления указанных документов и сведений. При этом Оператор ЭТП не осуществляет проверку достоверности информации, содержащейся в новых документах и сведениях, а также внесенных изменений в эти документы и сведения на соответствие требованиям, устанавливаемым законодательством Российской Федерации.</w:t>
      </w:r>
    </w:p>
    <w:p w:rsidR="00F471DB" w:rsidRPr="00582D7D" w:rsidRDefault="00CB70E7">
      <w:pPr>
        <w:pStyle w:val="1"/>
        <w:shd w:val="clear" w:color="auto" w:fill="auto"/>
        <w:spacing w:before="0"/>
        <w:ind w:left="20"/>
        <w:rPr>
          <w:color w:val="auto"/>
        </w:rPr>
      </w:pPr>
      <w:r w:rsidRPr="00582D7D">
        <w:rPr>
          <w:color w:val="auto"/>
        </w:rPr>
        <w:t>13.2. Правила документооборота при проведении Аукциона в электронной форме:</w:t>
      </w:r>
    </w:p>
    <w:p w:rsidR="00C12FC1" w:rsidRPr="00582D7D" w:rsidRDefault="00C12FC1" w:rsidP="00C12FC1">
      <w:pPr>
        <w:pStyle w:val="1"/>
        <w:shd w:val="clear" w:color="auto" w:fill="auto"/>
        <w:tabs>
          <w:tab w:val="left" w:pos="1014"/>
        </w:tabs>
        <w:spacing w:before="0"/>
        <w:ind w:left="20" w:right="20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        1) в</w:t>
      </w:r>
      <w:r w:rsidR="00CB70E7" w:rsidRPr="00582D7D">
        <w:rPr>
          <w:color w:val="auto"/>
        </w:rPr>
        <w:t xml:space="preserve"> случае проведения Аукциона в электронной форме документооборот между Претендентами, Участниками Аукци</w:t>
      </w:r>
      <w:r w:rsidR="00DD47A9" w:rsidRPr="00582D7D">
        <w:rPr>
          <w:color w:val="auto"/>
        </w:rPr>
        <w:t xml:space="preserve">она, Оператором ЭТП </w:t>
      </w:r>
      <w:r w:rsidR="00CB70E7" w:rsidRPr="00582D7D">
        <w:rPr>
          <w:color w:val="auto"/>
        </w:rPr>
        <w:t>осуществляется через ЭТП</w:t>
      </w:r>
      <w:r w:rsidR="00D2044A" w:rsidRPr="00582D7D">
        <w:rPr>
          <w:color w:val="auto"/>
        </w:rPr>
        <w:t xml:space="preserve"> в форме электронных документов</w:t>
      </w:r>
      <w:r w:rsidR="00CB70E7" w:rsidRPr="00582D7D">
        <w:rPr>
          <w:color w:val="auto"/>
        </w:rPr>
        <w:t xml:space="preserve"> (в том числе с приложением электронных образов документов). Данное правило не применяется для Договора купли-продажи Объекта, который заключается сторо</w:t>
      </w:r>
      <w:r w:rsidRPr="00582D7D">
        <w:rPr>
          <w:color w:val="auto"/>
        </w:rPr>
        <w:t>нами в простой письменной форме</w:t>
      </w:r>
      <w:r w:rsidRPr="00582D7D">
        <w:rPr>
          <w:color w:val="auto"/>
          <w:lang w:val="ru-RU"/>
        </w:rPr>
        <w:t>;</w:t>
      </w:r>
    </w:p>
    <w:p w:rsidR="00F471DB" w:rsidRPr="00582D7D" w:rsidRDefault="00C12FC1" w:rsidP="00C12FC1">
      <w:pPr>
        <w:pStyle w:val="1"/>
        <w:shd w:val="clear" w:color="auto" w:fill="auto"/>
        <w:tabs>
          <w:tab w:val="left" w:pos="1014"/>
        </w:tabs>
        <w:spacing w:before="0"/>
        <w:ind w:left="20" w:right="20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       2) и</w:t>
      </w:r>
      <w:r w:rsidR="00CB70E7" w:rsidRPr="00582D7D">
        <w:rPr>
          <w:color w:val="auto"/>
        </w:rPr>
        <w:t>нформация в электронной форме, подписанная электронной подписью, признается электронным документом, равнозначным документу на бумажном носителе, подписанному собственноручной подписью;</w:t>
      </w:r>
    </w:p>
    <w:p w:rsidR="00F471DB" w:rsidRPr="00582D7D" w:rsidRDefault="00C12FC1" w:rsidP="00C12FC1">
      <w:pPr>
        <w:pStyle w:val="1"/>
        <w:shd w:val="clear" w:color="auto" w:fill="auto"/>
        <w:tabs>
          <w:tab w:val="left" w:pos="1014"/>
        </w:tabs>
        <w:spacing w:before="0"/>
        <w:ind w:right="20"/>
        <w:rPr>
          <w:color w:val="auto"/>
        </w:rPr>
      </w:pPr>
      <w:r w:rsidRPr="00582D7D">
        <w:rPr>
          <w:color w:val="auto"/>
          <w:lang w:val="ru-RU"/>
        </w:rPr>
        <w:t xml:space="preserve">        3) </w:t>
      </w:r>
      <w:r w:rsidR="002D3637" w:rsidRPr="00582D7D">
        <w:rPr>
          <w:color w:val="auto"/>
          <w:lang w:val="ru-RU"/>
        </w:rPr>
        <w:t xml:space="preserve">     </w:t>
      </w:r>
      <w:r w:rsidRPr="00582D7D">
        <w:rPr>
          <w:color w:val="auto"/>
          <w:lang w:val="ru-RU"/>
        </w:rPr>
        <w:t>э</w:t>
      </w:r>
      <w:r w:rsidR="00CB70E7" w:rsidRPr="00582D7D">
        <w:rPr>
          <w:color w:val="auto"/>
        </w:rPr>
        <w:t>лектронные д</w:t>
      </w:r>
      <w:r w:rsidR="00591296" w:rsidRPr="00582D7D">
        <w:rPr>
          <w:color w:val="auto"/>
        </w:rPr>
        <w:t>окументы, направляемые Организатором торгов</w:t>
      </w:r>
      <w:r w:rsidR="00CB70E7" w:rsidRPr="00582D7D">
        <w:rPr>
          <w:color w:val="auto"/>
        </w:rPr>
        <w:t>, либо размещенные им на ЭТП, должны быть подписаны ЭП лица, имеющего право действовать от имени Продавца;</w:t>
      </w:r>
    </w:p>
    <w:p w:rsidR="00F471DB" w:rsidRPr="00582D7D" w:rsidRDefault="00C12FC1" w:rsidP="00C12FC1">
      <w:pPr>
        <w:pStyle w:val="1"/>
        <w:numPr>
          <w:ilvl w:val="0"/>
          <w:numId w:val="36"/>
        </w:numPr>
        <w:shd w:val="clear" w:color="auto" w:fill="auto"/>
        <w:tabs>
          <w:tab w:val="left" w:pos="1014"/>
        </w:tabs>
        <w:spacing w:before="0"/>
        <w:ind w:left="0" w:right="20" w:firstLine="426"/>
        <w:rPr>
          <w:color w:val="auto"/>
        </w:rPr>
      </w:pPr>
      <w:r w:rsidRPr="00582D7D">
        <w:rPr>
          <w:color w:val="auto"/>
          <w:lang w:val="ru-RU"/>
        </w:rPr>
        <w:t>э</w:t>
      </w:r>
      <w:r w:rsidR="00CB70E7" w:rsidRPr="00582D7D">
        <w:rPr>
          <w:color w:val="auto"/>
        </w:rPr>
        <w:t>лектронные документы, направляемые Оператором ЭТП либо размещенные им на ЭТП, должны быть подписаны электронной подписью лица, имеющего право действовать от имени Оператора ЭТП;</w:t>
      </w:r>
    </w:p>
    <w:p w:rsidR="00F471DB" w:rsidRPr="00582D7D" w:rsidRDefault="00C12FC1" w:rsidP="00C12FC1">
      <w:pPr>
        <w:pStyle w:val="1"/>
        <w:numPr>
          <w:ilvl w:val="0"/>
          <w:numId w:val="36"/>
        </w:numPr>
        <w:shd w:val="clear" w:color="auto" w:fill="auto"/>
        <w:tabs>
          <w:tab w:val="left" w:pos="1018"/>
        </w:tabs>
        <w:spacing w:before="0"/>
        <w:ind w:left="0" w:right="20" w:firstLine="360"/>
        <w:rPr>
          <w:color w:val="auto"/>
        </w:rPr>
      </w:pPr>
      <w:r w:rsidRPr="00582D7D">
        <w:rPr>
          <w:color w:val="auto"/>
          <w:lang w:val="ru-RU"/>
        </w:rPr>
        <w:t>э</w:t>
      </w:r>
      <w:r w:rsidR="00CB70E7" w:rsidRPr="00582D7D">
        <w:rPr>
          <w:color w:val="auto"/>
        </w:rPr>
        <w:t>лектронные документы, направляемые Претендентом, Участником Аукциона, либо размещенные им на ЭТП, в том числе подача ценовых предложений, должны быть подписаны электронной подписью Претендента, Участника Аукци</w:t>
      </w:r>
      <w:r w:rsidR="00D2044A" w:rsidRPr="00582D7D">
        <w:rPr>
          <w:color w:val="auto"/>
        </w:rPr>
        <w:t xml:space="preserve">она </w:t>
      </w:r>
      <w:r w:rsidR="00CB70E7" w:rsidRPr="00582D7D">
        <w:rPr>
          <w:color w:val="auto"/>
        </w:rPr>
        <w:t xml:space="preserve"> либо лица, имеющего право действовать от его имени;</w:t>
      </w:r>
    </w:p>
    <w:p w:rsidR="00F471DB" w:rsidRPr="00582D7D" w:rsidRDefault="00C12FC1" w:rsidP="00C12FC1">
      <w:pPr>
        <w:pStyle w:val="1"/>
        <w:numPr>
          <w:ilvl w:val="0"/>
          <w:numId w:val="36"/>
        </w:numPr>
        <w:shd w:val="clear" w:color="auto" w:fill="auto"/>
        <w:tabs>
          <w:tab w:val="left" w:pos="1018"/>
          <w:tab w:val="left" w:pos="2410"/>
        </w:tabs>
        <w:spacing w:before="0"/>
        <w:ind w:left="0" w:right="20" w:firstLine="360"/>
        <w:rPr>
          <w:color w:val="auto"/>
        </w:rPr>
      </w:pPr>
      <w:r w:rsidRPr="00582D7D">
        <w:rPr>
          <w:color w:val="auto"/>
          <w:lang w:val="ru-RU"/>
        </w:rPr>
        <w:t>т</w:t>
      </w:r>
      <w:r w:rsidR="00CB70E7" w:rsidRPr="00582D7D">
        <w:rPr>
          <w:color w:val="auto"/>
        </w:rPr>
        <w:t>ребования к электронно</w:t>
      </w:r>
      <w:r w:rsidR="00591296" w:rsidRPr="00582D7D">
        <w:rPr>
          <w:color w:val="auto"/>
        </w:rPr>
        <w:t>й подписи, применяемой Организатором торгов</w:t>
      </w:r>
      <w:r w:rsidR="00CB70E7" w:rsidRPr="00582D7D">
        <w:rPr>
          <w:color w:val="auto"/>
        </w:rPr>
        <w:t>, Претендентами, Участниками Аукциона устанавливаются</w:t>
      </w:r>
      <w:r w:rsidR="00AE663B" w:rsidRPr="00582D7D">
        <w:rPr>
          <w:color w:val="auto"/>
        </w:rPr>
        <w:t xml:space="preserve"> Оператором</w:t>
      </w:r>
      <w:r w:rsidR="00CB70E7" w:rsidRPr="00582D7D">
        <w:rPr>
          <w:color w:val="auto"/>
        </w:rPr>
        <w:t xml:space="preserve"> ЭТП;</w:t>
      </w:r>
    </w:p>
    <w:p w:rsidR="00F471DB" w:rsidRPr="00582D7D" w:rsidRDefault="00C12FC1" w:rsidP="00C12FC1">
      <w:pPr>
        <w:pStyle w:val="1"/>
        <w:numPr>
          <w:ilvl w:val="0"/>
          <w:numId w:val="36"/>
        </w:numPr>
        <w:shd w:val="clear" w:color="auto" w:fill="auto"/>
        <w:tabs>
          <w:tab w:val="left" w:pos="1004"/>
        </w:tabs>
        <w:spacing w:before="0"/>
        <w:ind w:left="0" w:right="20" w:firstLine="426"/>
        <w:rPr>
          <w:color w:val="auto"/>
        </w:rPr>
      </w:pPr>
      <w:r w:rsidRPr="00582D7D">
        <w:rPr>
          <w:color w:val="auto"/>
          <w:lang w:val="ru-RU"/>
        </w:rPr>
        <w:t>в</w:t>
      </w:r>
      <w:r w:rsidR="00CB70E7" w:rsidRPr="00582D7D">
        <w:rPr>
          <w:color w:val="auto"/>
        </w:rPr>
        <w:t>ремя создания, получения и отправки электронных документов на ЭТП, а также время проведения Аукциона соответствует времени, в котором функционирует ЭТП;</w:t>
      </w:r>
    </w:p>
    <w:p w:rsidR="00F471DB" w:rsidRPr="00582D7D" w:rsidRDefault="00FB7F46" w:rsidP="009273D8">
      <w:pPr>
        <w:pStyle w:val="1"/>
        <w:numPr>
          <w:ilvl w:val="0"/>
          <w:numId w:val="36"/>
        </w:numPr>
        <w:shd w:val="clear" w:color="auto" w:fill="auto"/>
        <w:tabs>
          <w:tab w:val="left" w:pos="1014"/>
        </w:tabs>
        <w:spacing w:before="0"/>
        <w:ind w:left="0" w:right="20" w:firstLine="426"/>
        <w:rPr>
          <w:color w:val="auto"/>
        </w:rPr>
      </w:pPr>
      <w:r w:rsidRPr="00582D7D">
        <w:rPr>
          <w:color w:val="auto"/>
          <w:lang w:val="ru-RU"/>
        </w:rPr>
        <w:t>д</w:t>
      </w:r>
      <w:r w:rsidR="00AE663B" w:rsidRPr="00582D7D">
        <w:rPr>
          <w:color w:val="auto"/>
        </w:rPr>
        <w:t>окументы, размещенные в Личном кабинете</w:t>
      </w:r>
      <w:r w:rsidR="00F14DE7" w:rsidRPr="00582D7D">
        <w:rPr>
          <w:color w:val="auto"/>
        </w:rPr>
        <w:t xml:space="preserve"> </w:t>
      </w:r>
      <w:r w:rsidR="00F14DE7" w:rsidRPr="00582D7D">
        <w:rPr>
          <w:color w:val="auto"/>
          <w:lang w:val="ru-RU"/>
        </w:rPr>
        <w:t>Организатора торгов</w:t>
      </w:r>
      <w:r w:rsidR="007A08A1" w:rsidRPr="00582D7D">
        <w:rPr>
          <w:color w:val="auto"/>
        </w:rPr>
        <w:t xml:space="preserve"> (И</w:t>
      </w:r>
      <w:r w:rsidR="00CB70E7" w:rsidRPr="00582D7D">
        <w:rPr>
          <w:color w:val="auto"/>
        </w:rPr>
        <w:t>з</w:t>
      </w:r>
      <w:r w:rsidR="007A08A1" w:rsidRPr="00582D7D">
        <w:rPr>
          <w:color w:val="auto"/>
        </w:rPr>
        <w:t>вещение о проведении Аукциона, И</w:t>
      </w:r>
      <w:r w:rsidR="00CB70E7" w:rsidRPr="00582D7D">
        <w:rPr>
          <w:color w:val="auto"/>
        </w:rPr>
        <w:t>з</w:t>
      </w:r>
      <w:r w:rsidR="007A08A1" w:rsidRPr="00582D7D">
        <w:rPr>
          <w:color w:val="auto"/>
        </w:rPr>
        <w:t>вещение о внесении изменений в И</w:t>
      </w:r>
      <w:r w:rsidR="00CB70E7" w:rsidRPr="00582D7D">
        <w:rPr>
          <w:color w:val="auto"/>
        </w:rPr>
        <w:t>звещение о проведении А</w:t>
      </w:r>
      <w:r w:rsidR="007A08A1" w:rsidRPr="00582D7D">
        <w:rPr>
          <w:color w:val="auto"/>
        </w:rPr>
        <w:t>укциона, разъяснения положений Извещения, И</w:t>
      </w:r>
      <w:r w:rsidR="00CB70E7" w:rsidRPr="00582D7D">
        <w:rPr>
          <w:color w:val="auto"/>
        </w:rPr>
        <w:t>звещение об отказе от проведения Аукциона, протокол рассмотрения заявок на участие в Аукционе, протокол проведения Аукциона, прот</w:t>
      </w:r>
      <w:r w:rsidR="007A08A1" w:rsidRPr="00582D7D">
        <w:rPr>
          <w:color w:val="auto"/>
        </w:rPr>
        <w:t>окол аннулирования результатов А</w:t>
      </w:r>
      <w:r w:rsidR="00CB70E7" w:rsidRPr="00582D7D">
        <w:rPr>
          <w:color w:val="auto"/>
        </w:rPr>
        <w:t xml:space="preserve">укциона, протокол передачи права заключения Договора и иные документы), в момент подписания ЭП </w:t>
      </w:r>
      <w:r w:rsidR="00F14DE7" w:rsidRPr="00582D7D">
        <w:rPr>
          <w:color w:val="auto"/>
          <w:lang w:val="ru-RU"/>
        </w:rPr>
        <w:t xml:space="preserve">Организатора торгов </w:t>
      </w:r>
      <w:r w:rsidR="00CB70E7" w:rsidRPr="00582D7D">
        <w:rPr>
          <w:color w:val="auto"/>
        </w:rPr>
        <w:t xml:space="preserve">размещаются (публикуются) Оператором на ЭТП. В тот же день </w:t>
      </w:r>
      <w:r w:rsidR="00F14DE7" w:rsidRPr="00582D7D">
        <w:rPr>
          <w:color w:val="auto"/>
          <w:lang w:val="ru-RU"/>
        </w:rPr>
        <w:t>Организатор торгов</w:t>
      </w:r>
      <w:r w:rsidR="00F14DE7" w:rsidRPr="00582D7D">
        <w:rPr>
          <w:color w:val="auto"/>
        </w:rPr>
        <w:t xml:space="preserve"> </w:t>
      </w:r>
      <w:r w:rsidR="00CB70E7" w:rsidRPr="00582D7D">
        <w:rPr>
          <w:color w:val="auto"/>
        </w:rPr>
        <w:t xml:space="preserve">обеспечивает размещение указанных документов на сайте </w:t>
      </w:r>
      <w:r w:rsidR="00F14DE7" w:rsidRPr="00582D7D">
        <w:rPr>
          <w:color w:val="auto"/>
          <w:lang w:val="ru-RU"/>
        </w:rPr>
        <w:t>Организатора торгов</w:t>
      </w:r>
      <w:r w:rsidR="00CB70E7" w:rsidRPr="00582D7D">
        <w:rPr>
          <w:color w:val="auto"/>
        </w:rPr>
        <w:t>;</w:t>
      </w:r>
    </w:p>
    <w:p w:rsidR="00F471DB" w:rsidRPr="00582D7D" w:rsidRDefault="00F14DE7" w:rsidP="00C12FC1">
      <w:pPr>
        <w:pStyle w:val="1"/>
        <w:numPr>
          <w:ilvl w:val="0"/>
          <w:numId w:val="36"/>
        </w:numPr>
        <w:shd w:val="clear" w:color="auto" w:fill="auto"/>
        <w:tabs>
          <w:tab w:val="left" w:pos="1009"/>
        </w:tabs>
        <w:spacing w:before="0"/>
        <w:ind w:right="20"/>
        <w:rPr>
          <w:color w:val="auto"/>
        </w:rPr>
      </w:pPr>
      <w:r w:rsidRPr="00582D7D">
        <w:rPr>
          <w:color w:val="auto"/>
          <w:lang w:val="ru-RU"/>
        </w:rPr>
        <w:t>д</w:t>
      </w:r>
      <w:r w:rsidR="00CB70E7" w:rsidRPr="00582D7D">
        <w:rPr>
          <w:color w:val="auto"/>
        </w:rPr>
        <w:t xml:space="preserve">окументы, размещенные на ЭТП и на сайте </w:t>
      </w:r>
      <w:r w:rsidRPr="00582D7D">
        <w:rPr>
          <w:color w:val="auto"/>
          <w:lang w:val="ru-RU"/>
        </w:rPr>
        <w:t>Организатора торгов</w:t>
      </w:r>
      <w:r w:rsidR="00FF02CA" w:rsidRPr="00582D7D">
        <w:rPr>
          <w:color w:val="auto"/>
          <w:lang w:val="ru-RU"/>
        </w:rPr>
        <w:t xml:space="preserve">, </w:t>
      </w:r>
      <w:r w:rsidR="00CB70E7" w:rsidRPr="00582D7D">
        <w:rPr>
          <w:color w:val="auto"/>
        </w:rPr>
        <w:t xml:space="preserve"> должны быть доступны для ознакомления без взимания платы;</w:t>
      </w:r>
    </w:p>
    <w:p w:rsidR="00F471DB" w:rsidRPr="00582D7D" w:rsidRDefault="00F14DE7" w:rsidP="00C12FC1">
      <w:pPr>
        <w:pStyle w:val="1"/>
        <w:numPr>
          <w:ilvl w:val="0"/>
          <w:numId w:val="36"/>
        </w:numPr>
        <w:shd w:val="clear" w:color="auto" w:fill="auto"/>
        <w:tabs>
          <w:tab w:val="left" w:pos="1009"/>
        </w:tabs>
        <w:spacing w:before="0"/>
        <w:ind w:right="20"/>
        <w:rPr>
          <w:color w:val="auto"/>
        </w:rPr>
      </w:pPr>
      <w:r w:rsidRPr="00582D7D">
        <w:rPr>
          <w:color w:val="auto"/>
          <w:lang w:val="ru-RU"/>
        </w:rPr>
        <w:t>в</w:t>
      </w:r>
      <w:r w:rsidR="00CB70E7" w:rsidRPr="00582D7D">
        <w:rPr>
          <w:color w:val="auto"/>
        </w:rPr>
        <w:t xml:space="preserve"> течение 1 (одного) ча</w:t>
      </w:r>
      <w:r w:rsidR="007A08A1" w:rsidRPr="00582D7D">
        <w:rPr>
          <w:color w:val="auto"/>
        </w:rPr>
        <w:t>са с момента размещения на ЭТП И</w:t>
      </w:r>
      <w:r w:rsidR="00CB70E7" w:rsidRPr="00582D7D">
        <w:rPr>
          <w:color w:val="auto"/>
        </w:rPr>
        <w:t>з</w:t>
      </w:r>
      <w:r w:rsidR="007A08A1" w:rsidRPr="00582D7D">
        <w:rPr>
          <w:color w:val="auto"/>
        </w:rPr>
        <w:t>вещения о проведении Аукциона, И</w:t>
      </w:r>
      <w:r w:rsidR="00CB70E7" w:rsidRPr="00582D7D">
        <w:rPr>
          <w:color w:val="auto"/>
        </w:rPr>
        <w:t>з</w:t>
      </w:r>
      <w:r w:rsidR="007A08A1" w:rsidRPr="00582D7D">
        <w:rPr>
          <w:color w:val="auto"/>
        </w:rPr>
        <w:t>вещения о внесении изменений в И</w:t>
      </w:r>
      <w:r w:rsidR="00CB70E7" w:rsidRPr="00582D7D">
        <w:rPr>
          <w:color w:val="auto"/>
        </w:rPr>
        <w:t>звещение о проведении А</w:t>
      </w:r>
      <w:r w:rsidR="007A08A1" w:rsidRPr="00582D7D">
        <w:rPr>
          <w:color w:val="auto"/>
        </w:rPr>
        <w:t>укциона, разъяснений положений Извещений, И</w:t>
      </w:r>
      <w:r w:rsidR="00CB70E7" w:rsidRPr="00582D7D">
        <w:rPr>
          <w:color w:val="auto"/>
        </w:rPr>
        <w:t>звещения об отказе от проведения Аукциона, Оператор ЭТП направляет соответствующие уведомления Претендентам, Участникам Аукциона;</w:t>
      </w:r>
    </w:p>
    <w:p w:rsidR="00F471DB" w:rsidRPr="00582D7D" w:rsidRDefault="00F14DE7" w:rsidP="00C12FC1">
      <w:pPr>
        <w:pStyle w:val="1"/>
        <w:numPr>
          <w:ilvl w:val="0"/>
          <w:numId w:val="36"/>
        </w:numPr>
        <w:shd w:val="clear" w:color="auto" w:fill="auto"/>
        <w:tabs>
          <w:tab w:val="left" w:pos="1018"/>
        </w:tabs>
        <w:spacing w:before="0"/>
        <w:ind w:right="20"/>
        <w:rPr>
          <w:color w:val="auto"/>
        </w:rPr>
      </w:pPr>
      <w:r w:rsidRPr="00582D7D">
        <w:rPr>
          <w:color w:val="auto"/>
          <w:lang w:val="ru-RU"/>
        </w:rPr>
        <w:t>д</w:t>
      </w:r>
      <w:r w:rsidR="00CB70E7" w:rsidRPr="00582D7D">
        <w:rPr>
          <w:color w:val="auto"/>
        </w:rPr>
        <w:t>окументы и сведения, связанные с проведением Аукциона и полученные или направленные Оператором ЭТП в электронной форме в соответствии с настоящим Положением, хранятся Оператором ЭТП в соответствии с условиями функционирования ЭТП.</w:t>
      </w:r>
    </w:p>
    <w:p w:rsidR="00F471DB" w:rsidRPr="00582D7D" w:rsidRDefault="00CB70E7">
      <w:pPr>
        <w:pStyle w:val="1"/>
        <w:shd w:val="clear" w:color="auto" w:fill="auto"/>
        <w:spacing w:before="0"/>
        <w:ind w:left="20"/>
        <w:rPr>
          <w:color w:val="auto"/>
        </w:rPr>
      </w:pPr>
      <w:r w:rsidRPr="00582D7D">
        <w:rPr>
          <w:color w:val="auto"/>
        </w:rPr>
        <w:t>13.3. Порядок проведения Аукциона в электронной форме:</w:t>
      </w:r>
    </w:p>
    <w:p w:rsidR="00F471DB" w:rsidRPr="00582D7D" w:rsidRDefault="008A0EE5" w:rsidP="008A0EE5">
      <w:pPr>
        <w:pStyle w:val="1"/>
        <w:numPr>
          <w:ilvl w:val="0"/>
          <w:numId w:val="37"/>
        </w:numPr>
        <w:shd w:val="clear" w:color="auto" w:fill="auto"/>
        <w:tabs>
          <w:tab w:val="left" w:pos="1009"/>
        </w:tabs>
        <w:spacing w:before="0"/>
        <w:ind w:right="20"/>
        <w:rPr>
          <w:color w:val="auto"/>
        </w:rPr>
      </w:pPr>
      <w:r w:rsidRPr="00582D7D">
        <w:rPr>
          <w:color w:val="auto"/>
          <w:lang w:val="ru-RU"/>
        </w:rPr>
        <w:t>к</w:t>
      </w:r>
      <w:r w:rsidR="00CB70E7" w:rsidRPr="00582D7D">
        <w:rPr>
          <w:color w:val="auto"/>
        </w:rPr>
        <w:t xml:space="preserve"> участию в Аукционе допускаются только Претенденты, признанные Участниками Аукциона, в соответствии с протоколом рассмотрения заявок на участие в Аукционе;</w:t>
      </w:r>
    </w:p>
    <w:p w:rsidR="00F471DB" w:rsidRPr="00582D7D" w:rsidRDefault="00CB70E7" w:rsidP="008A0EE5">
      <w:pPr>
        <w:pStyle w:val="1"/>
        <w:numPr>
          <w:ilvl w:val="0"/>
          <w:numId w:val="37"/>
        </w:numPr>
        <w:shd w:val="clear" w:color="auto" w:fill="auto"/>
        <w:tabs>
          <w:tab w:val="left" w:pos="1018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>Аукцион в электронной форме проводится на Э</w:t>
      </w:r>
      <w:r w:rsidR="007A08A1" w:rsidRPr="00582D7D">
        <w:rPr>
          <w:color w:val="auto"/>
        </w:rPr>
        <w:t>ТП в день и время, указанные в И</w:t>
      </w:r>
      <w:r w:rsidRPr="00582D7D">
        <w:rPr>
          <w:color w:val="auto"/>
        </w:rPr>
        <w:t>звещении о проведении Аукциона в электронной форме;</w:t>
      </w:r>
    </w:p>
    <w:p w:rsidR="00F471DB" w:rsidRPr="00582D7D" w:rsidRDefault="00CB70E7" w:rsidP="008A0EE5">
      <w:pPr>
        <w:pStyle w:val="1"/>
        <w:numPr>
          <w:ilvl w:val="0"/>
          <w:numId w:val="37"/>
        </w:numPr>
        <w:shd w:val="clear" w:color="auto" w:fill="auto"/>
        <w:tabs>
          <w:tab w:val="left" w:pos="1014"/>
        </w:tabs>
        <w:spacing w:before="0"/>
        <w:ind w:right="20"/>
        <w:rPr>
          <w:color w:val="auto"/>
        </w:rPr>
      </w:pPr>
      <w:r w:rsidRPr="00582D7D">
        <w:rPr>
          <w:color w:val="auto"/>
        </w:rPr>
        <w:t xml:space="preserve">Аукцион проводится путем повышения Участниками начальной (минимальной) </w:t>
      </w:r>
      <w:r w:rsidR="007A08A1" w:rsidRPr="00582D7D">
        <w:rPr>
          <w:color w:val="auto"/>
        </w:rPr>
        <w:t>цены Договора, установленной в И</w:t>
      </w:r>
      <w:r w:rsidRPr="00582D7D">
        <w:rPr>
          <w:color w:val="auto"/>
        </w:rPr>
        <w:t>звещении о проведении Аукциона, на «шаг» Аукциона», либо величину, кратную «шагу» Аукциона;</w:t>
      </w:r>
    </w:p>
    <w:p w:rsidR="00F471DB" w:rsidRPr="00582D7D" w:rsidRDefault="008A0EE5" w:rsidP="008A0EE5">
      <w:pPr>
        <w:pStyle w:val="1"/>
        <w:numPr>
          <w:ilvl w:val="0"/>
          <w:numId w:val="37"/>
        </w:numPr>
        <w:shd w:val="clear" w:color="auto" w:fill="auto"/>
        <w:tabs>
          <w:tab w:val="left" w:pos="1004"/>
        </w:tabs>
        <w:spacing w:before="0"/>
        <w:ind w:right="20"/>
        <w:rPr>
          <w:color w:val="auto"/>
        </w:rPr>
      </w:pPr>
      <w:r w:rsidRPr="00582D7D">
        <w:rPr>
          <w:color w:val="auto"/>
          <w:lang w:val="ru-RU"/>
        </w:rPr>
        <w:t>п</w:t>
      </w:r>
      <w:r w:rsidR="00CB70E7" w:rsidRPr="00582D7D">
        <w:rPr>
          <w:color w:val="auto"/>
        </w:rPr>
        <w:t>орядок подачи предложений Участниками Аукциона устанавливается регламентом функционирования ЭТП;</w:t>
      </w:r>
    </w:p>
    <w:p w:rsidR="00F471DB" w:rsidRPr="00582D7D" w:rsidRDefault="008A0EE5" w:rsidP="008A0EE5">
      <w:pPr>
        <w:pStyle w:val="1"/>
        <w:numPr>
          <w:ilvl w:val="0"/>
          <w:numId w:val="37"/>
        </w:numPr>
        <w:shd w:val="clear" w:color="auto" w:fill="auto"/>
        <w:tabs>
          <w:tab w:val="left" w:pos="1018"/>
        </w:tabs>
        <w:spacing w:before="0"/>
        <w:ind w:right="20"/>
        <w:rPr>
          <w:color w:val="auto"/>
        </w:rPr>
      </w:pPr>
      <w:r w:rsidRPr="00582D7D">
        <w:rPr>
          <w:color w:val="auto"/>
          <w:lang w:val="ru-RU"/>
        </w:rPr>
        <w:t xml:space="preserve">с </w:t>
      </w:r>
      <w:r w:rsidR="00CB70E7" w:rsidRPr="00582D7D">
        <w:rPr>
          <w:color w:val="auto"/>
        </w:rPr>
        <w:t>момента начала проведения Аукциона до его окончания Оператором ЭТП размещаются:</w:t>
      </w:r>
    </w:p>
    <w:p w:rsidR="00F471DB" w:rsidRPr="00582D7D" w:rsidRDefault="008A0EE5" w:rsidP="008A0EE5">
      <w:pPr>
        <w:pStyle w:val="1"/>
        <w:shd w:val="clear" w:color="auto" w:fill="auto"/>
        <w:tabs>
          <w:tab w:val="left" w:pos="994"/>
        </w:tabs>
        <w:spacing w:before="0"/>
        <w:ind w:left="360"/>
        <w:rPr>
          <w:color w:val="auto"/>
        </w:rPr>
      </w:pPr>
      <w:r w:rsidRPr="00582D7D">
        <w:rPr>
          <w:color w:val="auto"/>
          <w:lang w:val="ru-RU"/>
        </w:rPr>
        <w:t xml:space="preserve">    - </w:t>
      </w:r>
      <w:r w:rsidR="00CB70E7" w:rsidRPr="00582D7D">
        <w:rPr>
          <w:color w:val="auto"/>
        </w:rPr>
        <w:t xml:space="preserve">в открытой части ЭТП </w:t>
      </w:r>
      <w:r w:rsidRPr="00582D7D">
        <w:rPr>
          <w:color w:val="auto"/>
        </w:rPr>
        <w:t>–</w:t>
      </w:r>
      <w:r w:rsidR="00CB70E7" w:rsidRPr="00582D7D">
        <w:rPr>
          <w:color w:val="auto"/>
        </w:rPr>
        <w:t xml:space="preserve"> информац</w:t>
      </w:r>
      <w:r w:rsidR="0007492B" w:rsidRPr="00582D7D">
        <w:rPr>
          <w:color w:val="auto"/>
        </w:rPr>
        <w:t xml:space="preserve">ия о начале проведения Аукциона с указанием </w:t>
      </w:r>
      <w:r w:rsidR="00CE29BF" w:rsidRPr="00582D7D">
        <w:rPr>
          <w:color w:val="auto"/>
        </w:rPr>
        <w:t>наименования предмета Аукциона</w:t>
      </w:r>
      <w:r w:rsidR="0007492B" w:rsidRPr="00582D7D">
        <w:rPr>
          <w:color w:val="auto"/>
        </w:rPr>
        <w:t>, начальной цены и текущего "шага аукциона";</w:t>
      </w:r>
    </w:p>
    <w:p w:rsidR="00F471DB" w:rsidRPr="00582D7D" w:rsidRDefault="008A0EE5" w:rsidP="0014093F">
      <w:pPr>
        <w:pStyle w:val="1"/>
        <w:shd w:val="clear" w:color="auto" w:fill="auto"/>
        <w:tabs>
          <w:tab w:val="left" w:pos="1023"/>
        </w:tabs>
        <w:spacing w:before="0" w:line="240" w:lineRule="auto"/>
        <w:ind w:firstLine="567"/>
        <w:contextualSpacing/>
        <w:rPr>
          <w:color w:val="auto"/>
        </w:rPr>
      </w:pPr>
      <w:r w:rsidRPr="00582D7D">
        <w:rPr>
          <w:color w:val="auto"/>
          <w:lang w:val="ru-RU"/>
        </w:rPr>
        <w:t xml:space="preserve"> - </w:t>
      </w:r>
      <w:r w:rsidR="00CB70E7" w:rsidRPr="00582D7D">
        <w:rPr>
          <w:color w:val="auto"/>
        </w:rPr>
        <w:t>в закрытой части ЭТП - все предложения о цене Договора и время их поступления, а также время, оставшееся до окончания срока подачи предложений о цене Договора;</w:t>
      </w:r>
    </w:p>
    <w:p w:rsidR="0014093F" w:rsidRPr="00582D7D" w:rsidRDefault="0014093F" w:rsidP="0014093F">
      <w:pPr>
        <w:pStyle w:val="1"/>
        <w:numPr>
          <w:ilvl w:val="0"/>
          <w:numId w:val="37"/>
        </w:numPr>
        <w:tabs>
          <w:tab w:val="left" w:pos="1018"/>
        </w:tabs>
        <w:spacing w:before="0" w:line="240" w:lineRule="auto"/>
        <w:ind w:left="0" w:firstLine="567"/>
        <w:contextualSpacing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3A14B5" w:rsidRPr="00582D7D">
        <w:rPr>
          <w:color w:val="auto"/>
          <w:lang w:val="ru-RU"/>
        </w:rPr>
        <w:t>предмета Аукциона</w:t>
      </w:r>
      <w:r w:rsidRPr="00582D7D">
        <w:rPr>
          <w:color w:val="auto"/>
          <w:lang w:val="ru-RU"/>
        </w:rPr>
        <w:t xml:space="preserve"> по начальной цене. В случае если в течение указанного времени:</w:t>
      </w:r>
    </w:p>
    <w:p w:rsidR="0014093F" w:rsidRPr="00582D7D" w:rsidRDefault="0014093F" w:rsidP="00A40294">
      <w:pPr>
        <w:pStyle w:val="1"/>
        <w:tabs>
          <w:tab w:val="left" w:pos="1018"/>
        </w:tabs>
        <w:spacing w:before="0" w:line="240" w:lineRule="auto"/>
        <w:ind w:firstLine="567"/>
        <w:contextualSpacing/>
        <w:rPr>
          <w:color w:val="auto"/>
          <w:lang w:val="ru-RU"/>
        </w:rPr>
      </w:pPr>
      <w:r w:rsidRPr="00582D7D">
        <w:rPr>
          <w:color w:val="auto"/>
          <w:lang w:val="ru-RU"/>
        </w:rPr>
        <w:t>- поступило предложение о начальной цене Договора, то время для представления следующих предложений об увеличенной на "шаг аукциона" цене Договора продлевается на 30 минут со времени представления каждого следующего предложения. Если в течение 30 минут после представления последнего предложения о цене Договора следующее предложение не поступило, Аукцион с помощью программно-аппаратных средств электронной площадки завершается;</w:t>
      </w:r>
    </w:p>
    <w:p w:rsidR="00F471DB" w:rsidRPr="00582D7D" w:rsidRDefault="0014093F" w:rsidP="00CE29BF">
      <w:pPr>
        <w:pStyle w:val="1"/>
        <w:shd w:val="clear" w:color="auto" w:fill="auto"/>
        <w:tabs>
          <w:tab w:val="left" w:pos="1018"/>
        </w:tabs>
        <w:spacing w:before="0" w:line="240" w:lineRule="auto"/>
        <w:ind w:firstLine="709"/>
        <w:contextualSpacing/>
        <w:rPr>
          <w:color w:val="auto"/>
        </w:rPr>
      </w:pPr>
      <w:r w:rsidRPr="00582D7D">
        <w:rPr>
          <w:color w:val="auto"/>
          <w:lang w:val="ru-RU"/>
        </w:rPr>
        <w:t xml:space="preserve">- не поступило ни одного предложения о начальной цене Договора,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Договора является время завершения Аукциона. </w:t>
      </w:r>
      <w:r w:rsidR="00CB70E7" w:rsidRPr="00582D7D">
        <w:rPr>
          <w:color w:val="auto"/>
        </w:rPr>
        <w:t>Оператор ЭТП обязан обеспечить при проведении Аукциона конфиденциальность данных об Участниках Аукциона;</w:t>
      </w:r>
    </w:p>
    <w:p w:rsidR="00A40294" w:rsidRPr="00582D7D" w:rsidRDefault="00A40294" w:rsidP="00A40294">
      <w:pPr>
        <w:pStyle w:val="1"/>
        <w:numPr>
          <w:ilvl w:val="0"/>
          <w:numId w:val="37"/>
        </w:numPr>
        <w:tabs>
          <w:tab w:val="left" w:pos="1014"/>
        </w:tabs>
        <w:spacing w:before="0" w:line="240" w:lineRule="auto"/>
        <w:ind w:left="0" w:firstLine="567"/>
        <w:contextualSpacing/>
        <w:rPr>
          <w:color w:val="auto"/>
          <w:lang w:val="ru-RU"/>
        </w:rPr>
      </w:pPr>
      <w:r w:rsidRPr="00582D7D">
        <w:rPr>
          <w:color w:val="auto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40294" w:rsidRPr="00582D7D" w:rsidRDefault="00A40294" w:rsidP="00CE29BF">
      <w:pPr>
        <w:pStyle w:val="1"/>
        <w:tabs>
          <w:tab w:val="left" w:pos="1014"/>
        </w:tabs>
        <w:spacing w:before="0" w:line="240" w:lineRule="auto"/>
        <w:ind w:firstLine="567"/>
        <w:contextualSpacing/>
        <w:rPr>
          <w:color w:val="auto"/>
          <w:lang w:val="ru-RU"/>
        </w:rPr>
      </w:pPr>
      <w:r w:rsidRPr="00582D7D">
        <w:rPr>
          <w:color w:val="auto"/>
          <w:lang w:val="ru-RU"/>
        </w:rPr>
        <w:t>- исключение возможности подачи Участником предложения о цене Договора, не соответствующего увеличению текущей цены на величину "шага аукциона";</w:t>
      </w:r>
    </w:p>
    <w:p w:rsidR="00A40294" w:rsidRPr="00582D7D" w:rsidRDefault="00A40294" w:rsidP="00A40294">
      <w:pPr>
        <w:pStyle w:val="1"/>
        <w:shd w:val="clear" w:color="auto" w:fill="auto"/>
        <w:tabs>
          <w:tab w:val="left" w:pos="1014"/>
        </w:tabs>
        <w:spacing w:before="0" w:line="240" w:lineRule="auto"/>
        <w:contextualSpacing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          - уведомление Участника в случае, если предложение этого Участника о цене Договора не может быть принято в связи с подачей аналогичного предложения ранее другим Участником.</w:t>
      </w:r>
    </w:p>
    <w:p w:rsidR="00F471DB" w:rsidRPr="00582D7D" w:rsidRDefault="00A40294" w:rsidP="00B76D90">
      <w:pPr>
        <w:pStyle w:val="1"/>
        <w:shd w:val="clear" w:color="auto" w:fill="auto"/>
        <w:tabs>
          <w:tab w:val="left" w:pos="1014"/>
        </w:tabs>
        <w:spacing w:before="0" w:line="240" w:lineRule="auto"/>
        <w:contextualSpacing/>
        <w:rPr>
          <w:color w:val="auto"/>
        </w:rPr>
      </w:pPr>
      <w:r w:rsidRPr="00582D7D">
        <w:rPr>
          <w:color w:val="auto"/>
          <w:lang w:val="ru-RU"/>
        </w:rPr>
        <w:t xml:space="preserve">            8) </w:t>
      </w:r>
      <w:r w:rsidR="008A0EE5" w:rsidRPr="00582D7D">
        <w:rPr>
          <w:color w:val="auto"/>
          <w:lang w:val="ru-RU"/>
        </w:rPr>
        <w:t>в</w:t>
      </w:r>
      <w:r w:rsidR="00CB70E7" w:rsidRPr="00582D7D">
        <w:rPr>
          <w:color w:val="auto"/>
        </w:rPr>
        <w:t xml:space="preserve"> случае, если в течение 1 (одного) часа после начала проведения Аукциона (если иное не установлено Извещением о проведении Аукциона) ни один из Участников Аукциона не подал предложение о цене Договора в порядке, предусмотренном в </w:t>
      </w:r>
      <w:r w:rsidR="00CE29BF" w:rsidRPr="00582D7D">
        <w:rPr>
          <w:color w:val="auto"/>
          <w:lang w:val="ru-RU"/>
        </w:rPr>
        <w:t xml:space="preserve">подпункте 3 </w:t>
      </w:r>
      <w:r w:rsidR="00CE29BF" w:rsidRPr="00582D7D">
        <w:rPr>
          <w:color w:val="auto"/>
        </w:rPr>
        <w:t xml:space="preserve">пункта 13.3 </w:t>
      </w:r>
      <w:r w:rsidR="00CB70E7" w:rsidRPr="00582D7D">
        <w:rPr>
          <w:color w:val="auto"/>
        </w:rPr>
        <w:t xml:space="preserve">настоящего Положения, Аукцион с помощью программно-аппаратных средств ЭТП завершается и признается несостоявшимся. В течение 1 (одного) часа после окончания указанного времени Оператор ЭТП размещает на ЭТП протокол о признании Аукциона несостоявшимся и направляет его </w:t>
      </w:r>
      <w:r w:rsidR="00CE29BF" w:rsidRPr="00582D7D">
        <w:rPr>
          <w:color w:val="auto"/>
          <w:lang w:val="ru-RU"/>
        </w:rPr>
        <w:t xml:space="preserve">Организатору торгов </w:t>
      </w:r>
      <w:r w:rsidR="00CE29BF" w:rsidRPr="00582D7D">
        <w:rPr>
          <w:color w:val="auto"/>
        </w:rPr>
        <w:t>для размещения на сайте Организатора торгов</w:t>
      </w:r>
      <w:r w:rsidR="00CB70E7" w:rsidRPr="00582D7D">
        <w:rPr>
          <w:color w:val="auto"/>
        </w:rPr>
        <w:t xml:space="preserve">. В протоколе указываются наименование предмета Аукциона, дата, время начала и окончания Аукциона, а также информация о том, что предложений о цене Договора от Участников Аукциона не поступило. </w:t>
      </w:r>
      <w:r w:rsidR="005654E3" w:rsidRPr="00582D7D">
        <w:rPr>
          <w:color w:val="auto"/>
          <w:lang w:val="ru-RU"/>
        </w:rPr>
        <w:t>Организатор торгов</w:t>
      </w:r>
      <w:r w:rsidR="00CB70E7" w:rsidRPr="00582D7D">
        <w:rPr>
          <w:color w:val="auto"/>
        </w:rPr>
        <w:t xml:space="preserve"> в течение 1 (одного) рабочего дня обеспечивает размещение указанного протокола на сайте </w:t>
      </w:r>
      <w:r w:rsidR="00B85EDC" w:rsidRPr="00582D7D">
        <w:rPr>
          <w:color w:val="auto"/>
        </w:rPr>
        <w:t>Организатора торгов</w:t>
      </w:r>
      <w:r w:rsidR="00CB70E7" w:rsidRPr="00582D7D">
        <w:rPr>
          <w:color w:val="auto"/>
        </w:rPr>
        <w:t>;</w:t>
      </w:r>
    </w:p>
    <w:p w:rsidR="00F471DB" w:rsidRPr="00582D7D" w:rsidRDefault="00CB70E7" w:rsidP="00B76D90">
      <w:pPr>
        <w:pStyle w:val="1"/>
        <w:numPr>
          <w:ilvl w:val="0"/>
          <w:numId w:val="39"/>
        </w:numPr>
        <w:shd w:val="clear" w:color="auto" w:fill="auto"/>
        <w:tabs>
          <w:tab w:val="left" w:pos="1014"/>
        </w:tabs>
        <w:spacing w:before="0" w:line="240" w:lineRule="auto"/>
        <w:ind w:left="0" w:firstLine="567"/>
        <w:contextualSpacing/>
        <w:rPr>
          <w:color w:val="auto"/>
        </w:rPr>
      </w:pPr>
      <w:r w:rsidRPr="00582D7D">
        <w:rPr>
          <w:color w:val="auto"/>
        </w:rPr>
        <w:t>Оператор ЭТП обязан обеспечить возможность подачи Участниками предложений о цене Договора, непрерывность проведения Аукциона, надежность функционирования программных и технических средств, используемых для проведения Аукциона, а также выполнение иных действий, предусмотренных настоящим Положением, независимо от времени окончания Аукциона;</w:t>
      </w:r>
    </w:p>
    <w:p w:rsidR="00F471DB" w:rsidRPr="00582D7D" w:rsidRDefault="008A0EE5" w:rsidP="00B76D90">
      <w:pPr>
        <w:pStyle w:val="1"/>
        <w:numPr>
          <w:ilvl w:val="0"/>
          <w:numId w:val="39"/>
        </w:numPr>
        <w:shd w:val="clear" w:color="auto" w:fill="auto"/>
        <w:tabs>
          <w:tab w:val="left" w:pos="1009"/>
        </w:tabs>
        <w:spacing w:before="0" w:line="240" w:lineRule="auto"/>
        <w:ind w:left="0" w:firstLine="567"/>
        <w:contextualSpacing/>
        <w:rPr>
          <w:color w:val="auto"/>
        </w:rPr>
      </w:pPr>
      <w:r w:rsidRPr="00582D7D">
        <w:rPr>
          <w:color w:val="auto"/>
          <w:lang w:val="ru-RU"/>
        </w:rPr>
        <w:t>в</w:t>
      </w:r>
      <w:r w:rsidR="00CB70E7" w:rsidRPr="00582D7D">
        <w:rPr>
          <w:color w:val="auto"/>
        </w:rPr>
        <w:t xml:space="preserve"> случае технологического сбоя, зафиксированного программно-аппаратными средствами ЭТП, Оператор ЭТП приостанавливает проведение Аукциона, но не более чем на 24 часа. Возобновление проведения Аукциона начинается с того момента, на котором Аукцион был прерван;</w:t>
      </w:r>
    </w:p>
    <w:p w:rsidR="00A400AC" w:rsidRPr="00582D7D" w:rsidRDefault="008A0EE5" w:rsidP="00B76D90">
      <w:pPr>
        <w:pStyle w:val="1"/>
        <w:numPr>
          <w:ilvl w:val="0"/>
          <w:numId w:val="39"/>
        </w:numPr>
        <w:tabs>
          <w:tab w:val="left" w:pos="1009"/>
        </w:tabs>
        <w:spacing w:before="0" w:line="240" w:lineRule="auto"/>
        <w:ind w:left="0" w:firstLine="567"/>
        <w:contextualSpacing/>
        <w:rPr>
          <w:color w:val="auto"/>
          <w:lang w:val="ru-RU"/>
        </w:rPr>
      </w:pPr>
      <w:r w:rsidRPr="00582D7D">
        <w:rPr>
          <w:color w:val="auto"/>
          <w:lang w:val="ru-RU"/>
        </w:rPr>
        <w:t>в</w:t>
      </w:r>
      <w:r w:rsidR="00CB70E7" w:rsidRPr="00582D7D">
        <w:rPr>
          <w:color w:val="auto"/>
        </w:rPr>
        <w:t xml:space="preserve"> течение 1 (одного) часа со времени приостановления проведения Аукциона Оператор ЭТП размещает на ЭТП информацию о причине приостановления Аукциона, времени приостановления и возобновления Аукциона, </w:t>
      </w:r>
      <w:r w:rsidR="00A400AC" w:rsidRPr="00582D7D">
        <w:rPr>
          <w:color w:val="auto"/>
          <w:lang w:val="ru-RU"/>
        </w:rPr>
        <w:t xml:space="preserve">а также направляет указанную информацию Организатору торгов для внесения в </w:t>
      </w:r>
      <w:r w:rsidR="00B44DC9" w:rsidRPr="00582D7D">
        <w:rPr>
          <w:color w:val="auto"/>
          <w:lang w:val="ru-RU"/>
        </w:rPr>
        <w:t>протокол о результатах А</w:t>
      </w:r>
      <w:r w:rsidR="00A400AC" w:rsidRPr="00582D7D">
        <w:rPr>
          <w:color w:val="auto"/>
          <w:lang w:val="ru-RU"/>
        </w:rPr>
        <w:t>укциона.</w:t>
      </w:r>
    </w:p>
    <w:p w:rsidR="00F471DB" w:rsidRPr="00582D7D" w:rsidRDefault="008A0EE5" w:rsidP="00B76D90">
      <w:pPr>
        <w:pStyle w:val="1"/>
        <w:numPr>
          <w:ilvl w:val="0"/>
          <w:numId w:val="39"/>
        </w:numPr>
        <w:shd w:val="clear" w:color="auto" w:fill="auto"/>
        <w:tabs>
          <w:tab w:val="left" w:pos="1009"/>
        </w:tabs>
        <w:spacing w:before="0" w:line="240" w:lineRule="auto"/>
        <w:ind w:left="0" w:firstLine="567"/>
        <w:contextualSpacing/>
        <w:rPr>
          <w:color w:val="auto"/>
        </w:rPr>
      </w:pPr>
      <w:r w:rsidRPr="00582D7D">
        <w:rPr>
          <w:color w:val="auto"/>
          <w:lang w:val="ru-RU"/>
        </w:rPr>
        <w:t>х</w:t>
      </w:r>
      <w:r w:rsidR="00CB70E7" w:rsidRPr="00582D7D">
        <w:rPr>
          <w:color w:val="auto"/>
        </w:rPr>
        <w:t>од Аукциона фиксируется Оператором ЭТП в протоколе проведения Аукциона. В протоколе проведения Аукциона должна содержаться следующая информация:</w:t>
      </w:r>
    </w:p>
    <w:p w:rsidR="00F471DB" w:rsidRPr="00582D7D" w:rsidRDefault="00DE0664" w:rsidP="00B76D90">
      <w:pPr>
        <w:pStyle w:val="1"/>
        <w:shd w:val="clear" w:color="auto" w:fill="auto"/>
        <w:tabs>
          <w:tab w:val="left" w:pos="1278"/>
        </w:tabs>
        <w:spacing w:before="0" w:line="240" w:lineRule="auto"/>
        <w:ind w:firstLine="1200"/>
        <w:contextualSpacing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наименование предмета Аукциона;</w:t>
      </w:r>
    </w:p>
    <w:p w:rsidR="00F471DB" w:rsidRPr="00582D7D" w:rsidRDefault="00DE0664" w:rsidP="00B76D90">
      <w:pPr>
        <w:pStyle w:val="1"/>
        <w:shd w:val="clear" w:color="auto" w:fill="auto"/>
        <w:tabs>
          <w:tab w:val="left" w:pos="1278"/>
        </w:tabs>
        <w:spacing w:before="0" w:line="240" w:lineRule="auto"/>
        <w:ind w:firstLine="1200"/>
        <w:contextualSpacing/>
        <w:rPr>
          <w:color w:val="auto"/>
        </w:rPr>
      </w:pPr>
      <w:r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наименование Продавца;</w:t>
      </w:r>
    </w:p>
    <w:p w:rsidR="00F471DB" w:rsidRPr="00582D7D" w:rsidRDefault="00B76D90" w:rsidP="00B76D90">
      <w:pPr>
        <w:pStyle w:val="1"/>
        <w:shd w:val="clear" w:color="auto" w:fill="auto"/>
        <w:tabs>
          <w:tab w:val="left" w:pos="1278"/>
        </w:tabs>
        <w:spacing w:before="0" w:line="269" w:lineRule="exact"/>
        <w:ind w:left="360" w:firstLine="774"/>
        <w:rPr>
          <w:color w:val="auto"/>
        </w:rPr>
      </w:pPr>
      <w:r w:rsidRPr="00582D7D">
        <w:rPr>
          <w:color w:val="auto"/>
          <w:lang w:val="ru-RU"/>
        </w:rPr>
        <w:t xml:space="preserve"> </w:t>
      </w:r>
      <w:r w:rsidR="00DE0664"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наименование ЭТП;</w:t>
      </w:r>
    </w:p>
    <w:p w:rsidR="00F471DB" w:rsidRPr="00582D7D" w:rsidRDefault="00B76D90" w:rsidP="00B76D90">
      <w:pPr>
        <w:pStyle w:val="1"/>
        <w:shd w:val="clear" w:color="auto" w:fill="auto"/>
        <w:tabs>
          <w:tab w:val="left" w:pos="1278"/>
        </w:tabs>
        <w:spacing w:before="0" w:line="269" w:lineRule="exact"/>
        <w:ind w:left="360" w:firstLine="774"/>
        <w:rPr>
          <w:color w:val="auto"/>
        </w:rPr>
      </w:pPr>
      <w:r w:rsidRPr="00582D7D">
        <w:rPr>
          <w:color w:val="auto"/>
          <w:lang w:val="ru-RU"/>
        </w:rPr>
        <w:t xml:space="preserve"> </w:t>
      </w:r>
      <w:r w:rsidR="00DE0664"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начальная (минимальная) цена Договора;</w:t>
      </w:r>
    </w:p>
    <w:p w:rsidR="00F471DB" w:rsidRPr="00582D7D" w:rsidRDefault="00B76D90" w:rsidP="00B76D90">
      <w:pPr>
        <w:pStyle w:val="1"/>
        <w:shd w:val="clear" w:color="auto" w:fill="auto"/>
        <w:tabs>
          <w:tab w:val="left" w:pos="1273"/>
        </w:tabs>
        <w:spacing w:before="0" w:line="269" w:lineRule="exact"/>
        <w:ind w:left="360" w:firstLine="774"/>
        <w:rPr>
          <w:color w:val="auto"/>
        </w:rPr>
      </w:pPr>
      <w:r w:rsidRPr="00582D7D">
        <w:rPr>
          <w:color w:val="auto"/>
          <w:lang w:val="ru-RU"/>
        </w:rPr>
        <w:t xml:space="preserve"> </w:t>
      </w:r>
      <w:r w:rsidR="00DE0664"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«шаг» Аукциона;</w:t>
      </w:r>
    </w:p>
    <w:p w:rsidR="00F471DB" w:rsidRPr="00582D7D" w:rsidRDefault="00B76D90" w:rsidP="00B76D90">
      <w:pPr>
        <w:pStyle w:val="1"/>
        <w:shd w:val="clear" w:color="auto" w:fill="auto"/>
        <w:tabs>
          <w:tab w:val="left" w:pos="1278"/>
        </w:tabs>
        <w:spacing w:before="0" w:line="269" w:lineRule="exact"/>
        <w:ind w:left="360" w:firstLine="774"/>
        <w:rPr>
          <w:color w:val="auto"/>
        </w:rPr>
      </w:pPr>
      <w:r w:rsidRPr="00582D7D">
        <w:rPr>
          <w:color w:val="auto"/>
          <w:lang w:val="ru-RU"/>
        </w:rPr>
        <w:t xml:space="preserve"> </w:t>
      </w:r>
      <w:r w:rsidR="00DE0664"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место, дата и время проведения процедуры Аукциона;</w:t>
      </w:r>
    </w:p>
    <w:p w:rsidR="00F471DB" w:rsidRPr="00582D7D" w:rsidRDefault="00B76D90" w:rsidP="00B76D90">
      <w:pPr>
        <w:pStyle w:val="1"/>
        <w:shd w:val="clear" w:color="auto" w:fill="auto"/>
        <w:tabs>
          <w:tab w:val="left" w:pos="1278"/>
        </w:tabs>
        <w:spacing w:before="0" w:line="269" w:lineRule="exact"/>
        <w:ind w:left="360" w:firstLine="774"/>
        <w:rPr>
          <w:color w:val="auto"/>
        </w:rPr>
      </w:pPr>
      <w:r w:rsidRPr="00582D7D">
        <w:rPr>
          <w:color w:val="auto"/>
          <w:lang w:val="ru-RU"/>
        </w:rPr>
        <w:t xml:space="preserve"> </w:t>
      </w:r>
      <w:r w:rsidR="00DE0664"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>общее количество Участников Аукциона;</w:t>
      </w:r>
    </w:p>
    <w:p w:rsidR="00F471DB" w:rsidRPr="00582D7D" w:rsidRDefault="00B76D90" w:rsidP="00B76D90">
      <w:pPr>
        <w:pStyle w:val="1"/>
        <w:shd w:val="clear" w:color="auto" w:fill="auto"/>
        <w:tabs>
          <w:tab w:val="left" w:pos="1302"/>
        </w:tabs>
        <w:spacing w:before="0" w:line="269" w:lineRule="exact"/>
        <w:ind w:left="1134" w:right="20"/>
        <w:rPr>
          <w:color w:val="auto"/>
        </w:rPr>
      </w:pPr>
      <w:r w:rsidRPr="00582D7D">
        <w:rPr>
          <w:color w:val="auto"/>
          <w:lang w:val="ru-RU"/>
        </w:rPr>
        <w:t xml:space="preserve"> </w:t>
      </w:r>
      <w:r w:rsidR="00DE0664" w:rsidRPr="00582D7D">
        <w:rPr>
          <w:color w:val="auto"/>
          <w:lang w:val="ru-RU"/>
        </w:rPr>
        <w:t xml:space="preserve">- </w:t>
      </w:r>
      <w:r w:rsidR="00CB70E7" w:rsidRPr="00582D7D">
        <w:rPr>
          <w:color w:val="auto"/>
        </w:rPr>
        <w:t xml:space="preserve">в порядке возрастания все поступившие максимальные предложения о цене Договора </w:t>
      </w:r>
      <w:r w:rsidRPr="00582D7D">
        <w:rPr>
          <w:color w:val="auto"/>
          <w:lang w:val="ru-RU"/>
        </w:rPr>
        <w:t xml:space="preserve">  </w:t>
      </w:r>
      <w:r w:rsidR="00CB70E7" w:rsidRPr="00582D7D">
        <w:rPr>
          <w:color w:val="auto"/>
        </w:rPr>
        <w:t>каждого из Участников Аукциона, подавших в ходе Аукциона предложения о цене Договора</w:t>
      </w:r>
      <w:r w:rsidR="008A0EE5" w:rsidRPr="00582D7D">
        <w:rPr>
          <w:color w:val="auto"/>
          <w:lang w:val="ru-RU"/>
        </w:rPr>
        <w:t xml:space="preserve">, </w:t>
      </w:r>
      <w:r w:rsidR="00CB70E7" w:rsidRPr="00582D7D">
        <w:rPr>
          <w:color w:val="auto"/>
        </w:rPr>
        <w:t>с указанием номера заявки соответствующего Участника;</w:t>
      </w:r>
    </w:p>
    <w:p w:rsidR="00F471DB" w:rsidRPr="00582D7D" w:rsidRDefault="00B76D90" w:rsidP="00B76D90">
      <w:pPr>
        <w:pStyle w:val="1"/>
        <w:shd w:val="clear" w:color="auto" w:fill="auto"/>
        <w:tabs>
          <w:tab w:val="left" w:pos="1273"/>
        </w:tabs>
        <w:spacing w:before="0" w:line="269" w:lineRule="exact"/>
        <w:ind w:left="360" w:hanging="426"/>
        <w:rPr>
          <w:color w:val="auto"/>
          <w:lang w:val="ru-RU"/>
        </w:rPr>
      </w:pPr>
      <w:r w:rsidRPr="00582D7D">
        <w:rPr>
          <w:color w:val="auto"/>
          <w:lang w:val="ru-RU"/>
        </w:rPr>
        <w:t xml:space="preserve">                      </w:t>
      </w:r>
      <w:r w:rsidR="00DE0664" w:rsidRPr="00582D7D">
        <w:rPr>
          <w:color w:val="auto"/>
        </w:rPr>
        <w:t>- д</w:t>
      </w:r>
      <w:r w:rsidR="00CB70E7" w:rsidRPr="00582D7D">
        <w:rPr>
          <w:color w:val="auto"/>
        </w:rPr>
        <w:t>а</w:t>
      </w:r>
      <w:r w:rsidR="008A0EE5" w:rsidRPr="00582D7D">
        <w:rPr>
          <w:color w:val="auto"/>
        </w:rPr>
        <w:t>та и время окончания Аукциона</w:t>
      </w:r>
      <w:r w:rsidR="008A0EE5" w:rsidRPr="00582D7D">
        <w:rPr>
          <w:color w:val="auto"/>
          <w:lang w:val="ru-RU"/>
        </w:rPr>
        <w:t>;</w:t>
      </w:r>
    </w:p>
    <w:p w:rsidR="00F471DB" w:rsidRPr="00582D7D" w:rsidRDefault="008A0EE5" w:rsidP="00B01DBC">
      <w:pPr>
        <w:pStyle w:val="1"/>
        <w:numPr>
          <w:ilvl w:val="0"/>
          <w:numId w:val="39"/>
        </w:numPr>
        <w:shd w:val="clear" w:color="auto" w:fill="auto"/>
        <w:tabs>
          <w:tab w:val="left" w:pos="1009"/>
        </w:tabs>
        <w:spacing w:before="0" w:line="269" w:lineRule="exact"/>
        <w:ind w:right="20"/>
        <w:rPr>
          <w:color w:val="auto"/>
        </w:rPr>
      </w:pPr>
      <w:r w:rsidRPr="00582D7D">
        <w:rPr>
          <w:color w:val="auto"/>
          <w:lang w:val="ru-RU"/>
        </w:rPr>
        <w:t>п</w:t>
      </w:r>
      <w:r w:rsidR="00CB70E7" w:rsidRPr="00582D7D">
        <w:rPr>
          <w:color w:val="auto"/>
        </w:rPr>
        <w:t xml:space="preserve">ротокол проведения Аукциона рассматривается Аукционной комиссией, подписывается ЭП </w:t>
      </w:r>
      <w:r w:rsidR="00B85EDC" w:rsidRPr="00582D7D">
        <w:rPr>
          <w:color w:val="auto"/>
          <w:lang w:val="ru-RU"/>
        </w:rPr>
        <w:t>Организатора торгов</w:t>
      </w:r>
      <w:r w:rsidR="00CB70E7" w:rsidRPr="00582D7D">
        <w:rPr>
          <w:color w:val="auto"/>
        </w:rPr>
        <w:t xml:space="preserve"> в течение 1 (одного) рабочего дня после окончания Аукциона и размещается на ЭТП в течение 1 (одного) </w:t>
      </w:r>
      <w:r w:rsidR="00425588" w:rsidRPr="00582D7D">
        <w:rPr>
          <w:color w:val="auto"/>
        </w:rPr>
        <w:t xml:space="preserve">часа после подписания </w:t>
      </w:r>
      <w:r w:rsidR="00B85EDC" w:rsidRPr="00582D7D">
        <w:rPr>
          <w:color w:val="auto"/>
        </w:rPr>
        <w:t>Организатором торгов</w:t>
      </w:r>
      <w:r w:rsidRPr="00582D7D">
        <w:rPr>
          <w:color w:val="auto"/>
          <w:lang w:val="ru-RU"/>
        </w:rPr>
        <w:t>;</w:t>
      </w:r>
    </w:p>
    <w:p w:rsidR="00F471DB" w:rsidRPr="00582D7D" w:rsidRDefault="00CB70E7" w:rsidP="00B01DBC">
      <w:pPr>
        <w:pStyle w:val="1"/>
        <w:numPr>
          <w:ilvl w:val="0"/>
          <w:numId w:val="39"/>
        </w:numPr>
        <w:shd w:val="clear" w:color="auto" w:fill="auto"/>
        <w:tabs>
          <w:tab w:val="left" w:pos="1009"/>
        </w:tabs>
        <w:spacing w:before="0" w:line="269" w:lineRule="exact"/>
        <w:ind w:right="20"/>
        <w:rPr>
          <w:color w:val="auto"/>
        </w:rPr>
      </w:pPr>
      <w:r w:rsidRPr="00582D7D">
        <w:rPr>
          <w:color w:val="auto"/>
        </w:rPr>
        <w:t>Победителем Аукциона признается Участник, предложивший</w:t>
      </w:r>
      <w:r w:rsidR="008A0EE5" w:rsidRPr="00582D7D">
        <w:rPr>
          <w:color w:val="auto"/>
        </w:rPr>
        <w:t xml:space="preserve"> наиболее высокую цену Договора</w:t>
      </w:r>
      <w:r w:rsidR="008A0EE5" w:rsidRPr="00582D7D">
        <w:rPr>
          <w:color w:val="auto"/>
          <w:lang w:val="ru-RU"/>
        </w:rPr>
        <w:t>;</w:t>
      </w:r>
    </w:p>
    <w:p w:rsidR="00F471DB" w:rsidRPr="00582D7D" w:rsidRDefault="008A0EE5" w:rsidP="00B01DBC">
      <w:pPr>
        <w:pStyle w:val="1"/>
        <w:numPr>
          <w:ilvl w:val="0"/>
          <w:numId w:val="39"/>
        </w:numPr>
        <w:shd w:val="clear" w:color="auto" w:fill="auto"/>
        <w:tabs>
          <w:tab w:val="left" w:pos="1009"/>
        </w:tabs>
        <w:spacing w:before="0" w:line="269" w:lineRule="exact"/>
        <w:ind w:right="20"/>
        <w:rPr>
          <w:color w:val="auto"/>
        </w:rPr>
      </w:pPr>
      <w:r w:rsidRPr="00582D7D">
        <w:rPr>
          <w:color w:val="auto"/>
          <w:lang w:val="ru-RU"/>
        </w:rPr>
        <w:t>л</w:t>
      </w:r>
      <w:r w:rsidR="00CB70E7" w:rsidRPr="00582D7D">
        <w:rPr>
          <w:color w:val="auto"/>
        </w:rPr>
        <w:t>юбой Участник Аукциона в течение 2 (двух) рабочих дней после размещения на ЭТП протокола проведения Аукциона вправе направить Оператору ЭТП запрос о разъяснении протокола. Оператор ЭТП в течение 2 (двух) рабочих дней со дня поступления данного запроса обязан предоставить такому Участнику Аукци</w:t>
      </w:r>
      <w:r w:rsidRPr="00582D7D">
        <w:rPr>
          <w:color w:val="auto"/>
        </w:rPr>
        <w:t>она соответствующие разъяснения</w:t>
      </w:r>
      <w:r w:rsidRPr="00582D7D">
        <w:rPr>
          <w:color w:val="auto"/>
          <w:lang w:val="ru-RU"/>
        </w:rPr>
        <w:t>;</w:t>
      </w:r>
    </w:p>
    <w:p w:rsidR="00F471DB" w:rsidRPr="00582D7D" w:rsidRDefault="00CB70E7" w:rsidP="000D53C7">
      <w:pPr>
        <w:pStyle w:val="1"/>
        <w:numPr>
          <w:ilvl w:val="0"/>
          <w:numId w:val="39"/>
        </w:numPr>
        <w:shd w:val="clear" w:color="auto" w:fill="auto"/>
        <w:tabs>
          <w:tab w:val="left" w:pos="1429"/>
        </w:tabs>
        <w:spacing w:before="0" w:line="240" w:lineRule="auto"/>
        <w:ind w:left="709" w:hanging="357"/>
        <w:contextualSpacing/>
        <w:rPr>
          <w:color w:val="auto"/>
        </w:rPr>
      </w:pPr>
      <w:r w:rsidRPr="00582D7D">
        <w:rPr>
          <w:color w:val="auto"/>
        </w:rPr>
        <w:t xml:space="preserve">Аукцион считается завершенным с момента размещения на сайте </w:t>
      </w:r>
      <w:r w:rsidR="00B85EDC" w:rsidRPr="00582D7D">
        <w:rPr>
          <w:color w:val="auto"/>
        </w:rPr>
        <w:t>Организатора торгов</w:t>
      </w:r>
      <w:r w:rsidR="003B0D45" w:rsidRPr="00582D7D">
        <w:rPr>
          <w:color w:val="auto"/>
          <w:lang w:val="ru-RU"/>
        </w:rPr>
        <w:t xml:space="preserve">, </w:t>
      </w:r>
      <w:r w:rsidR="003B0D45" w:rsidRPr="00582D7D">
        <w:rPr>
          <w:color w:val="auto"/>
        </w:rPr>
        <w:t>на ЭТП</w:t>
      </w:r>
      <w:r w:rsidR="003B0D45" w:rsidRPr="00582D7D">
        <w:rPr>
          <w:color w:val="auto"/>
          <w:lang w:val="ru-RU"/>
        </w:rPr>
        <w:t xml:space="preserve"> </w:t>
      </w:r>
      <w:r w:rsidRPr="00582D7D">
        <w:rPr>
          <w:color w:val="auto"/>
        </w:rPr>
        <w:t>протокола проведения</w:t>
      </w:r>
      <w:r w:rsidR="00A86028" w:rsidRPr="00582D7D">
        <w:rPr>
          <w:color w:val="auto"/>
        </w:rPr>
        <w:t xml:space="preserve"> Аукциона </w:t>
      </w:r>
      <w:r w:rsidRPr="00582D7D">
        <w:rPr>
          <w:color w:val="auto"/>
        </w:rPr>
        <w:t>либо протокола рассмотрения заявок на участие в Аукционе - в случае допуска к участию в Аукционе единственного Участника Аукциона;</w:t>
      </w:r>
    </w:p>
    <w:p w:rsidR="002352F8" w:rsidRPr="00582D7D" w:rsidRDefault="002352F8" w:rsidP="000D53C7">
      <w:pPr>
        <w:pStyle w:val="ab"/>
        <w:numPr>
          <w:ilvl w:val="0"/>
          <w:numId w:val="39"/>
        </w:numPr>
        <w:spacing w:after="0" w:line="240" w:lineRule="auto"/>
        <w:ind w:left="709" w:hanging="357"/>
        <w:rPr>
          <w:rFonts w:ascii="Times New Roman" w:eastAsia="Times New Roman" w:hAnsi="Times New Roman"/>
          <w:sz w:val="23"/>
          <w:szCs w:val="23"/>
        </w:rPr>
      </w:pPr>
      <w:r w:rsidRPr="00582D7D">
        <w:rPr>
          <w:rFonts w:ascii="Times New Roman" w:eastAsia="Times New Roman" w:hAnsi="Times New Roman"/>
          <w:sz w:val="23"/>
          <w:szCs w:val="23"/>
        </w:rPr>
        <w:t>Участник Аукциона считается надлежаще уведомленным о возникновении права заключения Договора купли-продажи Объекта, а также иных решениях Аукционной комиссии с момента размещения протокола проведения Аукциона на официальном сайте Российской Федерации для размещения информации о проведении торгов www.t</w:t>
      </w:r>
      <w:r w:rsidR="000D53C7" w:rsidRPr="00582D7D">
        <w:rPr>
          <w:rFonts w:ascii="Times New Roman" w:eastAsia="Times New Roman" w:hAnsi="Times New Roman"/>
          <w:sz w:val="23"/>
          <w:szCs w:val="23"/>
        </w:rPr>
        <w:t xml:space="preserve">orgi.gov.ru, сайте Организатора </w:t>
      </w:r>
      <w:r w:rsidRPr="00582D7D">
        <w:rPr>
          <w:rFonts w:ascii="Times New Roman" w:eastAsia="Times New Roman" w:hAnsi="Times New Roman"/>
          <w:sz w:val="23"/>
          <w:szCs w:val="23"/>
        </w:rPr>
        <w:t>торгов  www.tender.mos.ru,  ЭТП.</w:t>
      </w:r>
    </w:p>
    <w:p w:rsidR="002352F8" w:rsidRPr="00582D7D" w:rsidRDefault="002352F8" w:rsidP="002352F8">
      <w:pPr>
        <w:pStyle w:val="1"/>
        <w:shd w:val="clear" w:color="auto" w:fill="auto"/>
        <w:tabs>
          <w:tab w:val="left" w:pos="1438"/>
        </w:tabs>
        <w:spacing w:before="0" w:after="211" w:line="269" w:lineRule="exact"/>
        <w:ind w:right="20"/>
        <w:rPr>
          <w:color w:val="auto"/>
        </w:rPr>
      </w:pPr>
    </w:p>
    <w:p w:rsidR="00F471DB" w:rsidRPr="00582D7D" w:rsidRDefault="00425588">
      <w:pPr>
        <w:pStyle w:val="27"/>
        <w:keepNext/>
        <w:keepLines/>
        <w:shd w:val="clear" w:color="auto" w:fill="auto"/>
        <w:spacing w:after="238" w:line="230" w:lineRule="exact"/>
        <w:ind w:left="20"/>
        <w:rPr>
          <w:color w:val="auto"/>
        </w:rPr>
      </w:pPr>
      <w:bookmarkStart w:id="30" w:name="bookmark30"/>
      <w:bookmarkStart w:id="31" w:name="bookmark31"/>
      <w:bookmarkStart w:id="32" w:name="bookmark32"/>
      <w:r w:rsidRPr="00582D7D">
        <w:rPr>
          <w:color w:val="auto"/>
        </w:rPr>
        <w:t xml:space="preserve">РАЗДЕЛ 3. </w:t>
      </w:r>
      <w:r w:rsidR="00CB70E7" w:rsidRPr="00582D7D">
        <w:rPr>
          <w:color w:val="auto"/>
        </w:rPr>
        <w:t>ПОРЯДОК ЗАКЛЮЧЕНИЯ ДОГОВОРА ПО РЕЗУЛЬТАТАМ АУКЦИОНА</w:t>
      </w:r>
      <w:bookmarkEnd w:id="30"/>
      <w:bookmarkEnd w:id="31"/>
      <w:bookmarkEnd w:id="32"/>
    </w:p>
    <w:p w:rsidR="00F471DB" w:rsidRPr="00582D7D" w:rsidRDefault="00CB70E7">
      <w:pPr>
        <w:pStyle w:val="27"/>
        <w:keepNext/>
        <w:keepLines/>
        <w:shd w:val="clear" w:color="auto" w:fill="auto"/>
        <w:spacing w:after="87" w:line="230" w:lineRule="exact"/>
        <w:ind w:left="20"/>
        <w:rPr>
          <w:color w:val="auto"/>
        </w:rPr>
      </w:pPr>
      <w:bookmarkStart w:id="33" w:name="bookmark33"/>
      <w:r w:rsidRPr="00582D7D">
        <w:rPr>
          <w:color w:val="auto"/>
        </w:rPr>
        <w:t>14. Заключение Договора купли-продажи Объекта по результатам Аукциона</w:t>
      </w:r>
      <w:bookmarkEnd w:id="33"/>
    </w:p>
    <w:p w:rsidR="00F471DB" w:rsidRPr="00582D7D" w:rsidRDefault="00CB70E7" w:rsidP="00AE3A72">
      <w:pPr>
        <w:pStyle w:val="1"/>
        <w:numPr>
          <w:ilvl w:val="0"/>
          <w:numId w:val="20"/>
        </w:numPr>
        <w:shd w:val="clear" w:color="auto" w:fill="auto"/>
        <w:tabs>
          <w:tab w:val="left" w:pos="709"/>
        </w:tabs>
        <w:spacing w:before="0" w:line="269" w:lineRule="exact"/>
        <w:ind w:right="20"/>
        <w:rPr>
          <w:color w:val="auto"/>
        </w:rPr>
      </w:pPr>
      <w:r w:rsidRPr="00582D7D">
        <w:rPr>
          <w:color w:val="auto"/>
        </w:rPr>
        <w:t>По результатам Аукциона Договор заключается с</w:t>
      </w:r>
      <w:r w:rsidR="00BC789A" w:rsidRPr="00582D7D">
        <w:rPr>
          <w:color w:val="auto"/>
        </w:rPr>
        <w:t xml:space="preserve"> </w:t>
      </w:r>
      <w:r w:rsidR="00BC789A" w:rsidRPr="00582D7D">
        <w:rPr>
          <w:color w:val="auto"/>
          <w:lang w:val="ru-RU"/>
        </w:rPr>
        <w:t>П</w:t>
      </w:r>
      <w:r w:rsidR="00A86028" w:rsidRPr="00582D7D">
        <w:rPr>
          <w:color w:val="auto"/>
        </w:rPr>
        <w:t>обедителем Аукциона</w:t>
      </w:r>
      <w:r w:rsidRPr="00582D7D">
        <w:rPr>
          <w:color w:val="auto"/>
        </w:rPr>
        <w:t xml:space="preserve"> либо с единственным Участником Аукциона, </w:t>
      </w:r>
      <w:r w:rsidR="002D3637" w:rsidRPr="00582D7D">
        <w:rPr>
          <w:color w:val="auto"/>
          <w:lang w:val="ru-RU"/>
        </w:rPr>
        <w:t xml:space="preserve">либо с Участником Аукциона, </w:t>
      </w:r>
      <w:r w:rsidR="00BC789A" w:rsidRPr="00582D7D">
        <w:rPr>
          <w:color w:val="auto"/>
          <w:lang w:val="ru-RU"/>
        </w:rPr>
        <w:t xml:space="preserve">сделавшим предпоследнее предложение о цене Договора,  </w:t>
      </w:r>
      <w:r w:rsidR="00CD654F" w:rsidRPr="00582D7D">
        <w:rPr>
          <w:color w:val="auto"/>
        </w:rPr>
        <w:t>заявка на участие котор</w:t>
      </w:r>
      <w:r w:rsidR="00CD654F" w:rsidRPr="00582D7D">
        <w:rPr>
          <w:color w:val="auto"/>
          <w:lang w:val="ru-RU"/>
        </w:rPr>
        <w:t>ых</w:t>
      </w:r>
      <w:r w:rsidRPr="00582D7D">
        <w:rPr>
          <w:color w:val="auto"/>
        </w:rPr>
        <w:t xml:space="preserve"> признана соответствующей требованиям, устано</w:t>
      </w:r>
      <w:r w:rsidR="00BC789A" w:rsidRPr="00582D7D">
        <w:rPr>
          <w:color w:val="auto"/>
        </w:rPr>
        <w:t xml:space="preserve">вленным </w:t>
      </w:r>
      <w:r w:rsidR="00BC789A" w:rsidRPr="00582D7D">
        <w:rPr>
          <w:color w:val="auto"/>
          <w:lang w:val="ru-RU"/>
        </w:rPr>
        <w:t>И</w:t>
      </w:r>
      <w:r w:rsidR="00B779A4" w:rsidRPr="00582D7D">
        <w:rPr>
          <w:color w:val="auto"/>
        </w:rPr>
        <w:t>звещением о проведении</w:t>
      </w:r>
      <w:r w:rsidR="00B779A4" w:rsidRPr="00582D7D">
        <w:rPr>
          <w:color w:val="auto"/>
          <w:lang w:val="ru-RU"/>
        </w:rPr>
        <w:t xml:space="preserve">  </w:t>
      </w:r>
      <w:r w:rsidRPr="00582D7D">
        <w:rPr>
          <w:color w:val="auto"/>
        </w:rPr>
        <w:t>Аукциона</w:t>
      </w:r>
      <w:r w:rsidR="00DC36EC" w:rsidRPr="00582D7D">
        <w:rPr>
          <w:color w:val="auto"/>
          <w:lang w:val="ru-RU"/>
        </w:rPr>
        <w:t>.</w:t>
      </w:r>
    </w:p>
    <w:p w:rsidR="00F471DB" w:rsidRPr="00582D7D" w:rsidRDefault="00DC36EC" w:rsidP="00AE3A72">
      <w:pPr>
        <w:pStyle w:val="1"/>
        <w:numPr>
          <w:ilvl w:val="1"/>
          <w:numId w:val="30"/>
        </w:numPr>
        <w:shd w:val="clear" w:color="auto" w:fill="auto"/>
        <w:tabs>
          <w:tab w:val="left" w:pos="709"/>
        </w:tabs>
        <w:spacing w:before="0"/>
        <w:ind w:left="0" w:right="20" w:firstLine="0"/>
        <w:rPr>
          <w:color w:val="auto"/>
          <w:sz w:val="24"/>
          <w:szCs w:val="24"/>
        </w:rPr>
      </w:pPr>
      <w:r w:rsidRPr="00582D7D">
        <w:rPr>
          <w:color w:val="auto"/>
          <w:sz w:val="24"/>
          <w:szCs w:val="24"/>
        </w:rPr>
        <w:t xml:space="preserve">Договор купли-продажи заключается по результатам торгов </w:t>
      </w:r>
      <w:r w:rsidRPr="00582D7D">
        <w:rPr>
          <w:color w:val="auto"/>
          <w:sz w:val="24"/>
          <w:szCs w:val="24"/>
          <w:shd w:val="clear" w:color="auto" w:fill="FFFFFF"/>
        </w:rPr>
        <w:t xml:space="preserve">не ранее 10 (десяти) рабочих дней и не позднее 15 (пятнадцати) рабочих дней </w:t>
      </w:r>
      <w:r w:rsidRPr="00582D7D">
        <w:rPr>
          <w:color w:val="auto"/>
          <w:sz w:val="24"/>
          <w:szCs w:val="24"/>
        </w:rPr>
        <w:t xml:space="preserve">со дня размещения </w:t>
      </w:r>
      <w:r w:rsidR="006068AE" w:rsidRPr="00582D7D">
        <w:rPr>
          <w:color w:val="auto"/>
          <w:sz w:val="24"/>
          <w:szCs w:val="24"/>
        </w:rPr>
        <w:t>протоко</w:t>
      </w:r>
      <w:r w:rsidR="005F6F54" w:rsidRPr="00582D7D">
        <w:rPr>
          <w:color w:val="auto"/>
          <w:sz w:val="24"/>
          <w:szCs w:val="24"/>
        </w:rPr>
        <w:t>ла подведения итогов открытого А</w:t>
      </w:r>
      <w:r w:rsidR="006068AE" w:rsidRPr="00582D7D">
        <w:rPr>
          <w:color w:val="auto"/>
          <w:sz w:val="24"/>
          <w:szCs w:val="24"/>
        </w:rPr>
        <w:t xml:space="preserve">укциона </w:t>
      </w:r>
      <w:r w:rsidRPr="00582D7D">
        <w:rPr>
          <w:color w:val="auto"/>
          <w:sz w:val="24"/>
          <w:szCs w:val="24"/>
        </w:rPr>
        <w:t xml:space="preserve">на официальном сайте </w:t>
      </w:r>
      <w:r w:rsidR="00247FA3" w:rsidRPr="00582D7D">
        <w:rPr>
          <w:color w:val="auto"/>
          <w:sz w:val="24"/>
          <w:szCs w:val="24"/>
          <w:lang w:val="ru-RU"/>
        </w:rPr>
        <w:t xml:space="preserve">Российской Федерации для размещения информации о проведении торгов </w:t>
      </w:r>
      <w:hyperlink r:id="rId24" w:history="1">
        <w:r w:rsidR="00247FA3" w:rsidRPr="00582D7D">
          <w:rPr>
            <w:rStyle w:val="a3"/>
            <w:color w:val="auto"/>
            <w:sz w:val="24"/>
            <w:szCs w:val="24"/>
            <w:lang w:val="en-US"/>
          </w:rPr>
          <w:t>www</w:t>
        </w:r>
        <w:r w:rsidR="00247FA3" w:rsidRPr="00582D7D">
          <w:rPr>
            <w:rStyle w:val="a3"/>
            <w:color w:val="auto"/>
            <w:sz w:val="24"/>
            <w:szCs w:val="24"/>
            <w:lang w:val="ru-RU"/>
          </w:rPr>
          <w:t>.</w:t>
        </w:r>
        <w:r w:rsidR="00247FA3" w:rsidRPr="00582D7D">
          <w:rPr>
            <w:rStyle w:val="a3"/>
            <w:color w:val="auto"/>
            <w:sz w:val="24"/>
            <w:szCs w:val="24"/>
            <w:lang w:val="en-US"/>
          </w:rPr>
          <w:t>torgi</w:t>
        </w:r>
        <w:r w:rsidR="00247FA3" w:rsidRPr="00582D7D">
          <w:rPr>
            <w:rStyle w:val="a3"/>
            <w:color w:val="auto"/>
            <w:sz w:val="24"/>
            <w:szCs w:val="24"/>
            <w:lang w:val="ru-RU"/>
          </w:rPr>
          <w:t>.</w:t>
        </w:r>
        <w:r w:rsidR="00247FA3" w:rsidRPr="00582D7D">
          <w:rPr>
            <w:rStyle w:val="a3"/>
            <w:color w:val="auto"/>
            <w:sz w:val="24"/>
            <w:szCs w:val="24"/>
            <w:lang w:val="en-US"/>
          </w:rPr>
          <w:t>gov</w:t>
        </w:r>
        <w:r w:rsidR="00247FA3" w:rsidRPr="00582D7D">
          <w:rPr>
            <w:rStyle w:val="a3"/>
            <w:color w:val="auto"/>
            <w:sz w:val="24"/>
            <w:szCs w:val="24"/>
            <w:lang w:val="ru-RU"/>
          </w:rPr>
          <w:t>.</w:t>
        </w:r>
        <w:r w:rsidR="00247FA3" w:rsidRPr="00582D7D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247FA3" w:rsidRPr="00582D7D">
        <w:rPr>
          <w:color w:val="auto"/>
          <w:sz w:val="24"/>
          <w:szCs w:val="24"/>
          <w:lang w:val="ru-RU"/>
        </w:rPr>
        <w:t>, сайт</w:t>
      </w:r>
      <w:r w:rsidR="00BC789A" w:rsidRPr="00582D7D">
        <w:rPr>
          <w:color w:val="auto"/>
          <w:sz w:val="24"/>
          <w:szCs w:val="24"/>
          <w:lang w:val="ru-RU"/>
        </w:rPr>
        <w:t xml:space="preserve">е Организатора торгов </w:t>
      </w:r>
      <w:r w:rsidR="00BC789A" w:rsidRPr="00582D7D">
        <w:rPr>
          <w:color w:val="auto"/>
          <w:sz w:val="24"/>
          <w:szCs w:val="24"/>
          <w:u w:val="single"/>
          <w:lang w:val="en-US"/>
        </w:rPr>
        <w:t>www</w:t>
      </w:r>
      <w:r w:rsidR="00BC789A" w:rsidRPr="00582D7D">
        <w:rPr>
          <w:color w:val="auto"/>
          <w:sz w:val="24"/>
          <w:szCs w:val="24"/>
          <w:u w:val="single"/>
          <w:lang w:val="ru-RU"/>
        </w:rPr>
        <w:t>.</w:t>
      </w:r>
      <w:r w:rsidR="00BC789A" w:rsidRPr="00582D7D">
        <w:rPr>
          <w:color w:val="auto"/>
          <w:sz w:val="24"/>
          <w:szCs w:val="24"/>
          <w:u w:val="single"/>
          <w:lang w:val="en-US"/>
        </w:rPr>
        <w:t>tender</w:t>
      </w:r>
      <w:r w:rsidR="00BC789A" w:rsidRPr="00582D7D">
        <w:rPr>
          <w:color w:val="auto"/>
          <w:sz w:val="24"/>
          <w:szCs w:val="24"/>
          <w:u w:val="single"/>
          <w:lang w:val="ru-RU"/>
        </w:rPr>
        <w:t>.</w:t>
      </w:r>
      <w:r w:rsidR="00BC789A" w:rsidRPr="00582D7D">
        <w:rPr>
          <w:color w:val="auto"/>
          <w:sz w:val="24"/>
          <w:szCs w:val="24"/>
          <w:u w:val="single"/>
          <w:lang w:val="en-US"/>
        </w:rPr>
        <w:t>mos</w:t>
      </w:r>
      <w:r w:rsidR="00BC789A" w:rsidRPr="00582D7D">
        <w:rPr>
          <w:color w:val="auto"/>
          <w:sz w:val="24"/>
          <w:szCs w:val="24"/>
          <w:u w:val="single"/>
          <w:lang w:val="ru-RU"/>
        </w:rPr>
        <w:t>.</w:t>
      </w:r>
      <w:r w:rsidR="00BC789A" w:rsidRPr="00582D7D">
        <w:rPr>
          <w:color w:val="auto"/>
          <w:sz w:val="24"/>
          <w:szCs w:val="24"/>
          <w:u w:val="single"/>
          <w:lang w:val="en-US"/>
        </w:rPr>
        <w:t>ru</w:t>
      </w:r>
      <w:r w:rsidRPr="00582D7D">
        <w:rPr>
          <w:color w:val="auto"/>
          <w:sz w:val="24"/>
          <w:szCs w:val="24"/>
          <w:u w:val="single"/>
        </w:rPr>
        <w:t>.</w:t>
      </w:r>
    </w:p>
    <w:p w:rsidR="00DD613B" w:rsidRPr="00582D7D" w:rsidRDefault="006068AE" w:rsidP="006068AE">
      <w:pPr>
        <w:pStyle w:val="ab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2D7D">
        <w:rPr>
          <w:rFonts w:ascii="Times New Roman" w:hAnsi="Times New Roman"/>
          <w:sz w:val="24"/>
          <w:szCs w:val="24"/>
        </w:rPr>
        <w:t>Оплата приобретаемого на Аукционе имущества производится Победителем А</w:t>
      </w:r>
      <w:r w:rsidR="00DD613B" w:rsidRPr="00582D7D">
        <w:rPr>
          <w:rFonts w:ascii="Times New Roman" w:hAnsi="Times New Roman"/>
          <w:sz w:val="24"/>
          <w:szCs w:val="24"/>
        </w:rPr>
        <w:t xml:space="preserve">укциона </w:t>
      </w:r>
      <w:r w:rsidR="00075F84" w:rsidRPr="00582D7D">
        <w:rPr>
          <w:rFonts w:ascii="Times New Roman" w:hAnsi="Times New Roman"/>
          <w:sz w:val="24"/>
          <w:szCs w:val="24"/>
          <w:lang w:val="ru"/>
        </w:rPr>
        <w:t>либо единственным Участником Аукциона, либо Участником Аукциона, сделавшим предпоследнее предложение о цене Договора</w:t>
      </w:r>
      <w:r w:rsidR="003207A0" w:rsidRPr="00582D7D">
        <w:rPr>
          <w:rFonts w:ascii="Times New Roman" w:hAnsi="Times New Roman"/>
          <w:sz w:val="24"/>
          <w:szCs w:val="24"/>
          <w:lang w:val="ru"/>
        </w:rPr>
        <w:t xml:space="preserve">, </w:t>
      </w:r>
      <w:r w:rsidR="00075F84" w:rsidRPr="00582D7D">
        <w:rPr>
          <w:rFonts w:ascii="Times New Roman" w:hAnsi="Times New Roman"/>
          <w:sz w:val="24"/>
          <w:szCs w:val="24"/>
          <w:lang w:val="ru"/>
        </w:rPr>
        <w:t xml:space="preserve"> </w:t>
      </w:r>
      <w:r w:rsidR="00DD613B" w:rsidRPr="00582D7D">
        <w:rPr>
          <w:rFonts w:ascii="Times New Roman" w:hAnsi="Times New Roman"/>
          <w:sz w:val="24"/>
          <w:szCs w:val="24"/>
        </w:rPr>
        <w:t>единовременно путем перечисления денежны</w:t>
      </w:r>
      <w:r w:rsidRPr="00582D7D">
        <w:rPr>
          <w:rFonts w:ascii="Times New Roman" w:hAnsi="Times New Roman"/>
          <w:sz w:val="24"/>
          <w:szCs w:val="24"/>
        </w:rPr>
        <w:t>х средств на счет, указанный в Д</w:t>
      </w:r>
      <w:r w:rsidR="00DD613B" w:rsidRPr="00582D7D">
        <w:rPr>
          <w:rFonts w:ascii="Times New Roman" w:hAnsi="Times New Roman"/>
          <w:sz w:val="24"/>
          <w:szCs w:val="24"/>
        </w:rPr>
        <w:t xml:space="preserve">оговоре купли-продажи. </w:t>
      </w:r>
    </w:p>
    <w:p w:rsidR="00B17178" w:rsidRPr="00582D7D" w:rsidRDefault="00DD613B" w:rsidP="004A54DF">
      <w:pPr>
        <w:pStyle w:val="ab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2D7D">
        <w:rPr>
          <w:rFonts w:ascii="Times New Roman" w:hAnsi="Times New Roman"/>
          <w:sz w:val="24"/>
          <w:szCs w:val="24"/>
        </w:rPr>
        <w:t>Денежные средства в счет оплаты приобретаемо</w:t>
      </w:r>
      <w:r w:rsidR="006068AE" w:rsidRPr="00582D7D">
        <w:rPr>
          <w:rFonts w:ascii="Times New Roman" w:hAnsi="Times New Roman"/>
          <w:sz w:val="24"/>
          <w:szCs w:val="24"/>
        </w:rPr>
        <w:t>го на А</w:t>
      </w:r>
      <w:r w:rsidRPr="00582D7D">
        <w:rPr>
          <w:rFonts w:ascii="Times New Roman" w:hAnsi="Times New Roman"/>
          <w:sz w:val="24"/>
          <w:szCs w:val="24"/>
        </w:rPr>
        <w:t>укционе и</w:t>
      </w:r>
      <w:r w:rsidR="00F44D63" w:rsidRPr="00582D7D">
        <w:rPr>
          <w:rFonts w:ascii="Times New Roman" w:hAnsi="Times New Roman"/>
          <w:sz w:val="24"/>
          <w:szCs w:val="24"/>
        </w:rPr>
        <w:t xml:space="preserve">мущества подлежат перечислению </w:t>
      </w:r>
      <w:r w:rsidR="00901D62" w:rsidRPr="00582D7D">
        <w:rPr>
          <w:rFonts w:ascii="Times New Roman" w:hAnsi="Times New Roman"/>
          <w:sz w:val="24"/>
          <w:szCs w:val="24"/>
          <w:lang w:val="ru"/>
        </w:rPr>
        <w:t>Победителем Аукциона либо единственным Участником Аукциона, либо Участником Аукциона, сделавшим предпоследнее предложение о цене Договора,</w:t>
      </w:r>
      <w:r w:rsidR="004A54DF" w:rsidRPr="00582D7D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582D7D">
        <w:rPr>
          <w:rFonts w:ascii="Times New Roman" w:hAnsi="Times New Roman"/>
          <w:sz w:val="24"/>
          <w:szCs w:val="24"/>
        </w:rPr>
        <w:t xml:space="preserve">на счет, </w:t>
      </w:r>
      <w:r w:rsidR="004A54DF" w:rsidRPr="00582D7D">
        <w:rPr>
          <w:rFonts w:ascii="Times New Roman" w:hAnsi="Times New Roman"/>
          <w:sz w:val="24"/>
          <w:szCs w:val="24"/>
        </w:rPr>
        <w:t xml:space="preserve">                       в течение 5</w:t>
      </w:r>
      <w:r w:rsidR="00D54C7E" w:rsidRPr="00582D7D">
        <w:rPr>
          <w:rFonts w:ascii="Times New Roman" w:hAnsi="Times New Roman"/>
          <w:sz w:val="24"/>
          <w:szCs w:val="24"/>
        </w:rPr>
        <w:t xml:space="preserve"> (</w:t>
      </w:r>
      <w:r w:rsidR="004A54DF" w:rsidRPr="00582D7D">
        <w:rPr>
          <w:rFonts w:ascii="Times New Roman" w:hAnsi="Times New Roman"/>
          <w:sz w:val="24"/>
          <w:szCs w:val="24"/>
        </w:rPr>
        <w:t>пяти</w:t>
      </w:r>
      <w:r w:rsidR="00D54C7E" w:rsidRPr="00582D7D">
        <w:rPr>
          <w:rFonts w:ascii="Times New Roman" w:hAnsi="Times New Roman"/>
          <w:sz w:val="24"/>
          <w:szCs w:val="24"/>
        </w:rPr>
        <w:t xml:space="preserve">) </w:t>
      </w:r>
      <w:r w:rsidR="004A54DF" w:rsidRPr="00582D7D">
        <w:rPr>
          <w:rFonts w:ascii="Times New Roman" w:hAnsi="Times New Roman"/>
          <w:sz w:val="24"/>
          <w:szCs w:val="24"/>
        </w:rPr>
        <w:t xml:space="preserve">рабочих </w:t>
      </w:r>
      <w:r w:rsidR="00F44D63" w:rsidRPr="00582D7D">
        <w:rPr>
          <w:rFonts w:ascii="Times New Roman" w:hAnsi="Times New Roman"/>
          <w:sz w:val="24"/>
          <w:szCs w:val="24"/>
        </w:rPr>
        <w:t>дней со дня заключения Д</w:t>
      </w:r>
      <w:r w:rsidRPr="00582D7D">
        <w:rPr>
          <w:rFonts w:ascii="Times New Roman" w:hAnsi="Times New Roman"/>
          <w:sz w:val="24"/>
          <w:szCs w:val="24"/>
        </w:rPr>
        <w:t>оговора купли-продажи.</w:t>
      </w:r>
    </w:p>
    <w:p w:rsidR="00DD613B" w:rsidRPr="00582D7D" w:rsidRDefault="00DD613B" w:rsidP="00B17178">
      <w:pPr>
        <w:pStyle w:val="ab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82D7D">
        <w:rPr>
          <w:rFonts w:ascii="Times New Roman" w:eastAsia="Times New Roman" w:hAnsi="Times New Roman"/>
          <w:sz w:val="24"/>
          <w:szCs w:val="24"/>
        </w:rPr>
        <w:t>З</w:t>
      </w:r>
      <w:r w:rsidR="00F44D63" w:rsidRPr="00582D7D">
        <w:rPr>
          <w:rFonts w:ascii="Times New Roman" w:eastAsia="Times New Roman" w:hAnsi="Times New Roman"/>
          <w:sz w:val="24"/>
          <w:szCs w:val="24"/>
        </w:rPr>
        <w:t>адаток, внесенный П</w:t>
      </w:r>
      <w:r w:rsidRPr="00582D7D">
        <w:rPr>
          <w:rFonts w:ascii="Times New Roman" w:eastAsia="Times New Roman" w:hAnsi="Times New Roman"/>
          <w:sz w:val="24"/>
          <w:szCs w:val="24"/>
        </w:rPr>
        <w:t xml:space="preserve">окупателем, засчитывается в оплату приобретенного Имущества и перечисляется на счет Продавца в течение 5 (пяти) </w:t>
      </w:r>
      <w:r w:rsidR="00B732C0" w:rsidRPr="00582D7D">
        <w:rPr>
          <w:rFonts w:ascii="Times New Roman" w:eastAsia="Times New Roman" w:hAnsi="Times New Roman"/>
          <w:sz w:val="24"/>
          <w:szCs w:val="24"/>
        </w:rPr>
        <w:t xml:space="preserve">рабочих </w:t>
      </w:r>
      <w:r w:rsidRPr="00582D7D">
        <w:rPr>
          <w:rFonts w:ascii="Times New Roman" w:eastAsia="Times New Roman" w:hAnsi="Times New Roman"/>
          <w:sz w:val="24"/>
          <w:szCs w:val="24"/>
        </w:rPr>
        <w:t>дней</w:t>
      </w:r>
      <w:r w:rsidR="00F44D63" w:rsidRPr="00582D7D">
        <w:rPr>
          <w:rFonts w:ascii="Times New Roman" w:eastAsia="Times New Roman" w:hAnsi="Times New Roman"/>
          <w:sz w:val="24"/>
          <w:szCs w:val="24"/>
        </w:rPr>
        <w:t xml:space="preserve"> после заключения Д</w:t>
      </w:r>
      <w:r w:rsidRPr="00582D7D">
        <w:rPr>
          <w:rFonts w:ascii="Times New Roman" w:eastAsia="Times New Roman" w:hAnsi="Times New Roman"/>
          <w:sz w:val="24"/>
          <w:szCs w:val="24"/>
        </w:rPr>
        <w:t>оговора купли-продажи.</w:t>
      </w:r>
    </w:p>
    <w:p w:rsidR="00DD613B" w:rsidRPr="00582D7D" w:rsidRDefault="006068AE" w:rsidP="00B17178">
      <w:pPr>
        <w:pStyle w:val="TextBasTxt"/>
        <w:numPr>
          <w:ilvl w:val="1"/>
          <w:numId w:val="30"/>
        </w:numPr>
        <w:tabs>
          <w:tab w:val="left" w:pos="709"/>
        </w:tabs>
        <w:ind w:left="0" w:firstLine="0"/>
        <w:contextualSpacing/>
        <w:rPr>
          <w:rFonts w:eastAsia="Times New Roman"/>
          <w:lang w:eastAsia="en-US"/>
        </w:rPr>
      </w:pPr>
      <w:r w:rsidRPr="00582D7D">
        <w:rPr>
          <w:rFonts w:eastAsia="Times New Roman"/>
          <w:lang w:eastAsia="en-US"/>
        </w:rPr>
        <w:t xml:space="preserve"> </w:t>
      </w:r>
      <w:r w:rsidR="00DD613B" w:rsidRPr="00582D7D">
        <w:rPr>
          <w:rFonts w:eastAsia="Times New Roman"/>
          <w:lang w:eastAsia="en-US"/>
        </w:rPr>
        <w:t>Факт оплаты Имущества подтверждается в</w:t>
      </w:r>
      <w:r w:rsidR="00F44D63" w:rsidRPr="00582D7D">
        <w:rPr>
          <w:rFonts w:eastAsia="Times New Roman"/>
          <w:lang w:eastAsia="en-US"/>
        </w:rPr>
        <w:t>ыпиской со счета, указанного в Д</w:t>
      </w:r>
      <w:r w:rsidR="00DD613B" w:rsidRPr="00582D7D">
        <w:rPr>
          <w:rFonts w:eastAsia="Times New Roman"/>
          <w:lang w:eastAsia="en-US"/>
        </w:rPr>
        <w:t xml:space="preserve">оговоре купли-продажи. </w:t>
      </w:r>
    </w:p>
    <w:p w:rsidR="00F471DB" w:rsidRPr="00582D7D" w:rsidRDefault="00DD613B" w:rsidP="006068AE">
      <w:pPr>
        <w:pStyle w:val="1"/>
        <w:shd w:val="clear" w:color="auto" w:fill="auto"/>
        <w:tabs>
          <w:tab w:val="left" w:pos="1146"/>
        </w:tabs>
        <w:spacing w:before="0" w:line="240" w:lineRule="auto"/>
        <w:ind w:right="20"/>
        <w:contextualSpacing/>
        <w:rPr>
          <w:color w:val="auto"/>
          <w:sz w:val="24"/>
          <w:szCs w:val="24"/>
        </w:rPr>
      </w:pPr>
      <w:r w:rsidRPr="00582D7D">
        <w:rPr>
          <w:color w:val="auto"/>
          <w:sz w:val="24"/>
          <w:szCs w:val="24"/>
          <w:lang w:val="ru-RU"/>
        </w:rPr>
        <w:t xml:space="preserve">14.7. </w:t>
      </w:r>
      <w:r w:rsidR="00B779A4" w:rsidRPr="00582D7D">
        <w:rPr>
          <w:color w:val="auto"/>
          <w:sz w:val="24"/>
          <w:szCs w:val="24"/>
          <w:lang w:val="ru-RU"/>
        </w:rPr>
        <w:t xml:space="preserve"> </w:t>
      </w:r>
      <w:r w:rsidR="00744AC1" w:rsidRPr="00582D7D">
        <w:rPr>
          <w:color w:val="auto"/>
          <w:sz w:val="24"/>
          <w:szCs w:val="24"/>
        </w:rPr>
        <w:t>Победитель</w:t>
      </w:r>
      <w:r w:rsidR="00CB70E7" w:rsidRPr="00582D7D">
        <w:rPr>
          <w:color w:val="auto"/>
          <w:sz w:val="24"/>
          <w:szCs w:val="24"/>
        </w:rPr>
        <w:t xml:space="preserve"> признается уклонившимся от заключения Договора в</w:t>
      </w:r>
      <w:r w:rsidR="00B072A9" w:rsidRPr="00582D7D">
        <w:rPr>
          <w:color w:val="auto"/>
          <w:sz w:val="24"/>
          <w:szCs w:val="24"/>
        </w:rPr>
        <w:t xml:space="preserve"> случае, если в срок, указанный</w:t>
      </w:r>
      <w:r w:rsidR="00CB70E7" w:rsidRPr="00582D7D">
        <w:rPr>
          <w:color w:val="auto"/>
          <w:sz w:val="24"/>
          <w:szCs w:val="24"/>
        </w:rPr>
        <w:t xml:space="preserve"> </w:t>
      </w:r>
      <w:r w:rsidR="00DF248F" w:rsidRPr="00582D7D">
        <w:rPr>
          <w:color w:val="auto"/>
          <w:sz w:val="24"/>
          <w:szCs w:val="24"/>
          <w:lang w:val="ru-RU"/>
        </w:rPr>
        <w:t xml:space="preserve">в документации об аукционе, </w:t>
      </w:r>
      <w:r w:rsidR="00CB70E7" w:rsidRPr="00582D7D">
        <w:rPr>
          <w:color w:val="auto"/>
          <w:sz w:val="24"/>
          <w:szCs w:val="24"/>
        </w:rPr>
        <w:t>не явился для по</w:t>
      </w:r>
      <w:r w:rsidR="00A86028" w:rsidRPr="00582D7D">
        <w:rPr>
          <w:color w:val="auto"/>
          <w:sz w:val="24"/>
          <w:szCs w:val="24"/>
        </w:rPr>
        <w:t>дписания Договора купли-продажи</w:t>
      </w:r>
      <w:r w:rsidR="00CB70E7" w:rsidRPr="00582D7D">
        <w:rPr>
          <w:color w:val="auto"/>
          <w:sz w:val="24"/>
          <w:szCs w:val="24"/>
        </w:rPr>
        <w:t xml:space="preserve"> либо отказался от заключения Договора.</w:t>
      </w:r>
    </w:p>
    <w:p w:rsidR="00F471DB" w:rsidRPr="00582D7D" w:rsidRDefault="00B76D90" w:rsidP="006068AE">
      <w:pPr>
        <w:pStyle w:val="1"/>
        <w:numPr>
          <w:ilvl w:val="1"/>
          <w:numId w:val="33"/>
        </w:numPr>
        <w:shd w:val="clear" w:color="auto" w:fill="auto"/>
        <w:tabs>
          <w:tab w:val="left" w:pos="730"/>
        </w:tabs>
        <w:spacing w:before="0" w:line="240" w:lineRule="auto"/>
        <w:ind w:left="0" w:right="20" w:firstLine="0"/>
        <w:contextualSpacing/>
        <w:rPr>
          <w:color w:val="auto"/>
          <w:sz w:val="24"/>
          <w:szCs w:val="24"/>
        </w:rPr>
      </w:pPr>
      <w:r w:rsidRPr="00582D7D">
        <w:rPr>
          <w:color w:val="auto"/>
          <w:sz w:val="24"/>
          <w:szCs w:val="24"/>
        </w:rPr>
        <w:t xml:space="preserve">К </w:t>
      </w:r>
      <w:r w:rsidRPr="00582D7D">
        <w:rPr>
          <w:color w:val="auto"/>
          <w:sz w:val="24"/>
          <w:szCs w:val="24"/>
          <w:lang w:val="ru-RU"/>
        </w:rPr>
        <w:t>У</w:t>
      </w:r>
      <w:r w:rsidRPr="00582D7D">
        <w:rPr>
          <w:color w:val="auto"/>
          <w:sz w:val="24"/>
          <w:szCs w:val="24"/>
        </w:rPr>
        <w:t>частнику Аукциона, которому передано право заключения Договора</w:t>
      </w:r>
      <w:r w:rsidRPr="00582D7D">
        <w:rPr>
          <w:color w:val="auto"/>
          <w:sz w:val="24"/>
          <w:szCs w:val="24"/>
          <w:lang w:val="ru-RU"/>
        </w:rPr>
        <w:t xml:space="preserve">, </w:t>
      </w:r>
      <w:r w:rsidRPr="00582D7D">
        <w:rPr>
          <w:color w:val="auto"/>
          <w:sz w:val="24"/>
          <w:szCs w:val="24"/>
        </w:rPr>
        <w:t xml:space="preserve">переходят все права, обязанность и ответственность, предусмотренные </w:t>
      </w:r>
      <w:r w:rsidRPr="00582D7D">
        <w:rPr>
          <w:color w:val="auto"/>
          <w:sz w:val="24"/>
          <w:szCs w:val="24"/>
          <w:lang w:val="ru-RU"/>
        </w:rPr>
        <w:t xml:space="preserve">настоящим </w:t>
      </w:r>
      <w:r w:rsidRPr="00582D7D">
        <w:rPr>
          <w:color w:val="auto"/>
          <w:sz w:val="24"/>
          <w:szCs w:val="24"/>
        </w:rPr>
        <w:t xml:space="preserve">Положением для Победителя </w:t>
      </w:r>
      <w:r w:rsidRPr="00582D7D">
        <w:rPr>
          <w:color w:val="auto"/>
          <w:sz w:val="24"/>
          <w:szCs w:val="24"/>
          <w:lang w:val="ru-RU"/>
        </w:rPr>
        <w:t>А</w:t>
      </w:r>
      <w:r w:rsidRPr="00582D7D">
        <w:rPr>
          <w:color w:val="auto"/>
          <w:sz w:val="24"/>
          <w:szCs w:val="24"/>
        </w:rPr>
        <w:t xml:space="preserve">укциона в части заключения Договора, в том числе ответственность за уклонение от заключения Договора купли-продажи Объекта и порядок возврата </w:t>
      </w:r>
      <w:r w:rsidRPr="00582D7D">
        <w:rPr>
          <w:color w:val="auto"/>
          <w:sz w:val="24"/>
          <w:szCs w:val="24"/>
          <w:lang w:val="ru-RU"/>
        </w:rPr>
        <w:t>задатка.</w:t>
      </w:r>
      <w:r w:rsidRPr="00582D7D">
        <w:rPr>
          <w:color w:val="auto"/>
          <w:sz w:val="24"/>
          <w:szCs w:val="24"/>
        </w:rPr>
        <w:t xml:space="preserve"> </w:t>
      </w:r>
      <w:r w:rsidR="00CB70E7" w:rsidRPr="00582D7D">
        <w:rPr>
          <w:color w:val="auto"/>
          <w:sz w:val="24"/>
          <w:szCs w:val="24"/>
        </w:rPr>
        <w:t>Денежные</w:t>
      </w:r>
      <w:r w:rsidR="001D0D26" w:rsidRPr="00582D7D">
        <w:rPr>
          <w:color w:val="auto"/>
          <w:sz w:val="24"/>
          <w:szCs w:val="24"/>
        </w:rPr>
        <w:t xml:space="preserve"> средства, внесенные Участник</w:t>
      </w:r>
      <w:r w:rsidR="001D0D26" w:rsidRPr="00582D7D">
        <w:rPr>
          <w:color w:val="auto"/>
          <w:sz w:val="24"/>
          <w:szCs w:val="24"/>
          <w:lang w:val="ru-RU"/>
        </w:rPr>
        <w:t>ом</w:t>
      </w:r>
      <w:r w:rsidR="00CB70E7" w:rsidRPr="00582D7D">
        <w:rPr>
          <w:color w:val="auto"/>
          <w:sz w:val="24"/>
          <w:szCs w:val="24"/>
        </w:rPr>
        <w:t xml:space="preserve"> Аукциона в качестве </w:t>
      </w:r>
      <w:r w:rsidR="00A55837" w:rsidRPr="00582D7D">
        <w:rPr>
          <w:color w:val="auto"/>
          <w:sz w:val="24"/>
          <w:szCs w:val="24"/>
          <w:lang w:val="ru-RU"/>
        </w:rPr>
        <w:t>задатка</w:t>
      </w:r>
      <w:r w:rsidR="001D0D26" w:rsidRPr="00582D7D">
        <w:rPr>
          <w:color w:val="auto"/>
          <w:sz w:val="24"/>
          <w:szCs w:val="24"/>
        </w:rPr>
        <w:t xml:space="preserve">, в случае признания </w:t>
      </w:r>
      <w:r w:rsidR="001D0D26" w:rsidRPr="00582D7D">
        <w:rPr>
          <w:color w:val="auto"/>
          <w:sz w:val="24"/>
          <w:szCs w:val="24"/>
          <w:lang w:val="ru-RU"/>
        </w:rPr>
        <w:t>его</w:t>
      </w:r>
      <w:r w:rsidR="00CB70E7" w:rsidRPr="00582D7D">
        <w:rPr>
          <w:color w:val="auto"/>
          <w:sz w:val="24"/>
          <w:szCs w:val="24"/>
        </w:rPr>
        <w:t xml:space="preserve"> уклон</w:t>
      </w:r>
      <w:r w:rsidR="001D0D26" w:rsidRPr="00582D7D">
        <w:rPr>
          <w:color w:val="auto"/>
          <w:sz w:val="24"/>
          <w:szCs w:val="24"/>
        </w:rPr>
        <w:t>ившим</w:t>
      </w:r>
      <w:r w:rsidR="00480F85" w:rsidRPr="00582D7D">
        <w:rPr>
          <w:color w:val="auto"/>
          <w:sz w:val="24"/>
          <w:szCs w:val="24"/>
        </w:rPr>
        <w:t xml:space="preserve">ся от заключения Договора, </w:t>
      </w:r>
      <w:r w:rsidR="00CB70E7" w:rsidRPr="00582D7D">
        <w:rPr>
          <w:color w:val="auto"/>
          <w:sz w:val="24"/>
          <w:szCs w:val="24"/>
        </w:rPr>
        <w:t>не возвращаются и удерживаются в пользу Продавца.</w:t>
      </w:r>
    </w:p>
    <w:p w:rsidR="00F471DB" w:rsidRPr="00582D7D" w:rsidRDefault="00480F85" w:rsidP="006068AE">
      <w:pPr>
        <w:pStyle w:val="1"/>
        <w:numPr>
          <w:ilvl w:val="1"/>
          <w:numId w:val="33"/>
        </w:numPr>
        <w:shd w:val="clear" w:color="auto" w:fill="auto"/>
        <w:tabs>
          <w:tab w:val="left" w:pos="730"/>
        </w:tabs>
        <w:spacing w:before="0"/>
        <w:ind w:left="0" w:right="20" w:firstLine="0"/>
        <w:rPr>
          <w:color w:val="auto"/>
          <w:sz w:val="24"/>
          <w:szCs w:val="24"/>
        </w:rPr>
      </w:pPr>
      <w:r w:rsidRPr="00582D7D">
        <w:rPr>
          <w:color w:val="auto"/>
          <w:sz w:val="24"/>
          <w:szCs w:val="24"/>
        </w:rPr>
        <w:t>Денежные средства, внесенные</w:t>
      </w:r>
      <w:r w:rsidR="00CB70E7" w:rsidRPr="00582D7D">
        <w:rPr>
          <w:color w:val="auto"/>
          <w:sz w:val="24"/>
          <w:szCs w:val="24"/>
        </w:rPr>
        <w:t xml:space="preserve"> в качестве </w:t>
      </w:r>
      <w:r w:rsidR="00A55837" w:rsidRPr="00582D7D">
        <w:rPr>
          <w:color w:val="auto"/>
          <w:sz w:val="24"/>
          <w:szCs w:val="24"/>
          <w:lang w:val="ru-RU"/>
        </w:rPr>
        <w:t>задатка</w:t>
      </w:r>
      <w:r w:rsidR="00CB70E7" w:rsidRPr="00582D7D">
        <w:rPr>
          <w:color w:val="auto"/>
          <w:sz w:val="24"/>
          <w:szCs w:val="24"/>
        </w:rPr>
        <w:t xml:space="preserve"> заявки Участником Аукциона, у которого возникло право на заключение Договора в порядке, установленном </w:t>
      </w:r>
      <w:r w:rsidR="00B76D90" w:rsidRPr="00582D7D">
        <w:rPr>
          <w:color w:val="auto"/>
          <w:sz w:val="24"/>
          <w:szCs w:val="24"/>
        </w:rPr>
        <w:t>настоящим Положением, засчитыва</w:t>
      </w:r>
      <w:r w:rsidR="00B76D90" w:rsidRPr="00582D7D">
        <w:rPr>
          <w:color w:val="auto"/>
          <w:sz w:val="24"/>
          <w:szCs w:val="24"/>
          <w:lang w:val="ru-RU"/>
        </w:rPr>
        <w:t>ю</w:t>
      </w:r>
      <w:r w:rsidR="00CB70E7" w:rsidRPr="00582D7D">
        <w:rPr>
          <w:color w:val="auto"/>
          <w:sz w:val="24"/>
          <w:szCs w:val="24"/>
        </w:rPr>
        <w:t>тся в счет оплаты Объекта в соответствии с порядком оплаты, предусмотренным Договором.</w:t>
      </w:r>
    </w:p>
    <w:p w:rsidR="009F49F2" w:rsidRPr="00582D7D" w:rsidRDefault="00E13C9D" w:rsidP="006068AE">
      <w:pPr>
        <w:pStyle w:val="1"/>
        <w:numPr>
          <w:ilvl w:val="1"/>
          <w:numId w:val="33"/>
        </w:numPr>
        <w:shd w:val="clear" w:color="auto" w:fill="auto"/>
        <w:tabs>
          <w:tab w:val="left" w:pos="721"/>
        </w:tabs>
        <w:spacing w:before="0"/>
        <w:ind w:left="0" w:right="20" w:firstLine="0"/>
        <w:rPr>
          <w:color w:val="auto"/>
        </w:rPr>
      </w:pPr>
      <w:r w:rsidRPr="00582D7D">
        <w:rPr>
          <w:color w:val="auto"/>
        </w:rPr>
        <w:t>Задаток возвращается</w:t>
      </w:r>
      <w:r w:rsidRPr="00582D7D">
        <w:rPr>
          <w:color w:val="auto"/>
          <w:lang w:val="ru-RU"/>
        </w:rPr>
        <w:t xml:space="preserve"> </w:t>
      </w:r>
      <w:r w:rsidR="009F49F2" w:rsidRPr="00582D7D">
        <w:rPr>
          <w:color w:val="auto"/>
          <w:lang w:val="ru-RU"/>
        </w:rPr>
        <w:t>У</w:t>
      </w:r>
      <w:r w:rsidR="009F49F2" w:rsidRPr="00582D7D">
        <w:rPr>
          <w:color w:val="auto"/>
        </w:rPr>
        <w:t xml:space="preserve">частникам </w:t>
      </w:r>
      <w:r w:rsidR="009F49F2" w:rsidRPr="00582D7D">
        <w:rPr>
          <w:color w:val="auto"/>
          <w:lang w:val="ru-RU"/>
        </w:rPr>
        <w:t>А</w:t>
      </w:r>
      <w:r w:rsidR="009F49F2" w:rsidRPr="00582D7D">
        <w:rPr>
          <w:color w:val="auto"/>
        </w:rPr>
        <w:t xml:space="preserve">укциона, кроме </w:t>
      </w:r>
      <w:r w:rsidR="009F49F2" w:rsidRPr="00582D7D">
        <w:rPr>
          <w:color w:val="auto"/>
          <w:lang w:val="ru-RU"/>
        </w:rPr>
        <w:t>П</w:t>
      </w:r>
      <w:r w:rsidR="009F49F2" w:rsidRPr="00582D7D">
        <w:rPr>
          <w:color w:val="auto"/>
        </w:rPr>
        <w:t xml:space="preserve">обедителя, </w:t>
      </w:r>
      <w:r w:rsidR="00D60D59" w:rsidRPr="00582D7D">
        <w:rPr>
          <w:color w:val="auto"/>
          <w:lang w:val="ru-RU"/>
        </w:rPr>
        <w:t>единственного Участника,  Участника,</w:t>
      </w:r>
      <w:r w:rsidR="00D60D59" w:rsidRPr="00582D7D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r w:rsidR="00DC5D6E" w:rsidRPr="00582D7D">
        <w:rPr>
          <w:color w:val="auto"/>
          <w:lang w:val="ru-RU"/>
        </w:rPr>
        <w:t>сделавшего предпоследнее предложение о цене Договора</w:t>
      </w:r>
      <w:r w:rsidR="00B66B46" w:rsidRPr="00582D7D">
        <w:rPr>
          <w:color w:val="auto"/>
          <w:lang w:val="ru-RU"/>
        </w:rPr>
        <w:t xml:space="preserve">, </w:t>
      </w:r>
      <w:r w:rsidR="009F49F2" w:rsidRPr="00582D7D">
        <w:rPr>
          <w:color w:val="auto"/>
        </w:rPr>
        <w:t xml:space="preserve">в течение 5 (пяти) календарных дней с даты подведения итогов </w:t>
      </w:r>
      <w:r w:rsidR="00F12EA2" w:rsidRPr="00582D7D">
        <w:rPr>
          <w:color w:val="auto"/>
          <w:lang w:val="ru-RU"/>
        </w:rPr>
        <w:t>А</w:t>
      </w:r>
      <w:r w:rsidR="009F49F2" w:rsidRPr="00582D7D">
        <w:rPr>
          <w:color w:val="auto"/>
        </w:rPr>
        <w:t>укциона.</w:t>
      </w:r>
    </w:p>
    <w:p w:rsidR="002E21FC" w:rsidRPr="00582D7D" w:rsidRDefault="002E21FC" w:rsidP="006068AE">
      <w:pPr>
        <w:pStyle w:val="1"/>
        <w:numPr>
          <w:ilvl w:val="1"/>
          <w:numId w:val="33"/>
        </w:numPr>
        <w:shd w:val="clear" w:color="auto" w:fill="auto"/>
        <w:tabs>
          <w:tab w:val="left" w:pos="721"/>
        </w:tabs>
        <w:spacing w:before="0"/>
        <w:ind w:left="0" w:right="20" w:firstLine="0"/>
        <w:rPr>
          <w:color w:val="auto"/>
          <w:sz w:val="24"/>
          <w:szCs w:val="24"/>
        </w:rPr>
      </w:pPr>
      <w:r w:rsidRPr="00582D7D">
        <w:rPr>
          <w:color w:val="auto"/>
          <w:sz w:val="24"/>
          <w:szCs w:val="24"/>
        </w:rPr>
        <w:t>Задаток возвращается всем</w:t>
      </w:r>
      <w:r w:rsidRPr="00582D7D">
        <w:rPr>
          <w:color w:val="auto"/>
          <w:sz w:val="24"/>
          <w:szCs w:val="24"/>
          <w:lang w:val="ru-RU"/>
        </w:rPr>
        <w:t xml:space="preserve"> Претендентам, не допущенным к участию в Аукционе, </w:t>
      </w:r>
      <w:r w:rsidRPr="00582D7D">
        <w:rPr>
          <w:color w:val="auto"/>
          <w:sz w:val="24"/>
          <w:szCs w:val="24"/>
        </w:rPr>
        <w:t>в течение 5 (пяти) календарных дней</w:t>
      </w:r>
      <w:r w:rsidRPr="00582D7D">
        <w:rPr>
          <w:color w:val="auto"/>
          <w:sz w:val="24"/>
          <w:szCs w:val="24"/>
          <w:lang w:val="ru-RU"/>
        </w:rPr>
        <w:t xml:space="preserve"> со дня по</w:t>
      </w:r>
      <w:r w:rsidR="003A0A0D" w:rsidRPr="00582D7D">
        <w:rPr>
          <w:color w:val="auto"/>
          <w:sz w:val="24"/>
          <w:szCs w:val="24"/>
          <w:lang w:val="ru-RU"/>
        </w:rPr>
        <w:t>дписания протокола о признании Претендентов У</w:t>
      </w:r>
      <w:r w:rsidRPr="00582D7D">
        <w:rPr>
          <w:color w:val="auto"/>
          <w:sz w:val="24"/>
          <w:szCs w:val="24"/>
          <w:lang w:val="ru-RU"/>
        </w:rPr>
        <w:t>частниками.</w:t>
      </w:r>
    </w:p>
    <w:p w:rsidR="003A0A0D" w:rsidRPr="00582D7D" w:rsidRDefault="003A0A0D" w:rsidP="006068AE">
      <w:pPr>
        <w:pStyle w:val="1"/>
        <w:numPr>
          <w:ilvl w:val="1"/>
          <w:numId w:val="33"/>
        </w:numPr>
        <w:shd w:val="clear" w:color="auto" w:fill="auto"/>
        <w:tabs>
          <w:tab w:val="left" w:pos="721"/>
        </w:tabs>
        <w:spacing w:before="0"/>
        <w:ind w:left="0" w:right="20" w:firstLine="0"/>
        <w:rPr>
          <w:color w:val="auto"/>
          <w:sz w:val="24"/>
          <w:szCs w:val="24"/>
        </w:rPr>
      </w:pPr>
      <w:r w:rsidRPr="00582D7D">
        <w:rPr>
          <w:color w:val="auto"/>
          <w:sz w:val="24"/>
          <w:szCs w:val="24"/>
          <w:lang w:val="ru-RU"/>
        </w:rPr>
        <w:t xml:space="preserve">В случае отзыва Претендентом заявки в порядке, установленном настоящим Положением, задаток подлежит возврату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B87A80" w:rsidRPr="00582D7D">
        <w:rPr>
          <w:color w:val="auto"/>
          <w:sz w:val="24"/>
          <w:szCs w:val="24"/>
          <w:lang w:val="ru-RU"/>
        </w:rPr>
        <w:t>в порядке, установленном для П</w:t>
      </w:r>
      <w:r w:rsidR="002927FB" w:rsidRPr="00582D7D">
        <w:rPr>
          <w:color w:val="auto"/>
          <w:sz w:val="24"/>
          <w:szCs w:val="24"/>
          <w:lang w:val="ru-RU"/>
        </w:rPr>
        <w:t>ретендентов, не допущенных к участию в Аукционе.</w:t>
      </w:r>
    </w:p>
    <w:p w:rsidR="00F471DB" w:rsidRPr="00582D7D" w:rsidRDefault="00CB70E7" w:rsidP="006068AE">
      <w:pPr>
        <w:pStyle w:val="1"/>
        <w:numPr>
          <w:ilvl w:val="1"/>
          <w:numId w:val="33"/>
        </w:numPr>
        <w:shd w:val="clear" w:color="auto" w:fill="auto"/>
        <w:tabs>
          <w:tab w:val="left" w:pos="721"/>
        </w:tabs>
        <w:spacing w:before="0"/>
        <w:ind w:left="0" w:right="20" w:firstLine="0"/>
        <w:rPr>
          <w:color w:val="auto"/>
          <w:sz w:val="24"/>
          <w:szCs w:val="24"/>
        </w:rPr>
      </w:pPr>
      <w:r w:rsidRPr="00582D7D">
        <w:rPr>
          <w:color w:val="auto"/>
          <w:sz w:val="24"/>
          <w:szCs w:val="24"/>
        </w:rPr>
        <w:t>В случае проведения Аукциона в элек</w:t>
      </w:r>
      <w:r w:rsidR="00480F85" w:rsidRPr="00582D7D">
        <w:rPr>
          <w:color w:val="auto"/>
          <w:sz w:val="24"/>
          <w:szCs w:val="24"/>
        </w:rPr>
        <w:t>тронной форме</w:t>
      </w:r>
      <w:r w:rsidRPr="00582D7D">
        <w:rPr>
          <w:color w:val="auto"/>
          <w:sz w:val="24"/>
          <w:szCs w:val="24"/>
        </w:rPr>
        <w:t xml:space="preserve"> Продавец направляет Оператору ЭТП уведомление о заключении Договора в течение 1 (одного) рабочего дня, следующего за днем подписания Договора купли-продажи Объекта. На основании указанного уведомления Оператор ЭТП обеспечивает перевод соотве</w:t>
      </w:r>
      <w:r w:rsidR="00480F85" w:rsidRPr="00582D7D">
        <w:rPr>
          <w:color w:val="auto"/>
          <w:sz w:val="24"/>
          <w:szCs w:val="24"/>
        </w:rPr>
        <w:t xml:space="preserve">тствующей процедуры Аукциона в </w:t>
      </w:r>
      <w:r w:rsidR="00F12EA2" w:rsidRPr="00582D7D">
        <w:rPr>
          <w:color w:val="auto"/>
          <w:sz w:val="24"/>
          <w:szCs w:val="24"/>
          <w:lang w:val="ru-RU"/>
        </w:rPr>
        <w:t>«</w:t>
      </w:r>
      <w:r w:rsidR="00F12EA2" w:rsidRPr="00582D7D">
        <w:rPr>
          <w:color w:val="auto"/>
          <w:sz w:val="24"/>
          <w:szCs w:val="24"/>
        </w:rPr>
        <w:t>архив»</w:t>
      </w:r>
      <w:r w:rsidR="00F12EA2" w:rsidRPr="00582D7D">
        <w:rPr>
          <w:color w:val="auto"/>
          <w:sz w:val="24"/>
          <w:szCs w:val="24"/>
          <w:lang w:val="ru-RU"/>
        </w:rPr>
        <w:t xml:space="preserve"> </w:t>
      </w:r>
      <w:r w:rsidRPr="00582D7D">
        <w:rPr>
          <w:color w:val="auto"/>
          <w:sz w:val="24"/>
          <w:szCs w:val="24"/>
        </w:rPr>
        <w:t xml:space="preserve">в порядке, установленном </w:t>
      </w:r>
      <w:r w:rsidR="00480F85" w:rsidRPr="00582D7D">
        <w:rPr>
          <w:color w:val="auto"/>
          <w:sz w:val="24"/>
          <w:szCs w:val="24"/>
        </w:rPr>
        <w:t xml:space="preserve">Оператором </w:t>
      </w:r>
      <w:r w:rsidRPr="00582D7D">
        <w:rPr>
          <w:color w:val="auto"/>
          <w:sz w:val="24"/>
          <w:szCs w:val="24"/>
        </w:rPr>
        <w:t>ЭТП.</w:t>
      </w:r>
    </w:p>
    <w:p w:rsidR="00F471DB" w:rsidRPr="00582D7D" w:rsidRDefault="00CB70E7" w:rsidP="006068AE">
      <w:pPr>
        <w:pStyle w:val="1"/>
        <w:numPr>
          <w:ilvl w:val="1"/>
          <w:numId w:val="33"/>
        </w:numPr>
        <w:shd w:val="clear" w:color="auto" w:fill="auto"/>
        <w:tabs>
          <w:tab w:val="left" w:pos="716"/>
        </w:tabs>
        <w:spacing w:before="0"/>
        <w:ind w:left="0" w:right="20" w:firstLine="0"/>
        <w:rPr>
          <w:color w:val="auto"/>
          <w:sz w:val="24"/>
          <w:szCs w:val="24"/>
        </w:rPr>
      </w:pPr>
      <w:r w:rsidRPr="00582D7D">
        <w:rPr>
          <w:color w:val="auto"/>
          <w:sz w:val="24"/>
          <w:szCs w:val="24"/>
        </w:rPr>
        <w:t>Продавец обеспечивает получение Покупателем документации, необходимой для государственной регистрации сделки купли-продажи Объекта и государственной регистрации перехода права собственности, вытекающего из такой сделки.</w:t>
      </w:r>
    </w:p>
    <w:p w:rsidR="00F64E01" w:rsidRPr="00582D7D" w:rsidRDefault="00F64E01" w:rsidP="00F64E0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 w:val="ru-RU"/>
        </w:rPr>
      </w:pPr>
      <w:bookmarkStart w:id="34" w:name="bookmark34"/>
      <w:bookmarkStart w:id="35" w:name="bookmark35"/>
      <w:r w:rsidRPr="00582D7D">
        <w:rPr>
          <w:rFonts w:ascii="Times New Roman" w:hAnsi="Times New Roman"/>
          <w:color w:val="auto"/>
          <w:lang w:val="ru-RU"/>
        </w:rPr>
        <w:t>14.</w:t>
      </w:r>
      <w:r w:rsidR="00B76D90" w:rsidRPr="00582D7D">
        <w:rPr>
          <w:rFonts w:ascii="Times New Roman" w:hAnsi="Times New Roman"/>
          <w:color w:val="auto"/>
          <w:lang w:val="ru-RU"/>
        </w:rPr>
        <w:t>15</w:t>
      </w:r>
      <w:r w:rsidR="006068AE" w:rsidRPr="00582D7D">
        <w:rPr>
          <w:rFonts w:ascii="Times New Roman" w:hAnsi="Times New Roman"/>
          <w:color w:val="auto"/>
          <w:lang w:val="ru-RU"/>
        </w:rPr>
        <w:t>.</w:t>
      </w:r>
      <w:r w:rsidRPr="00582D7D">
        <w:rPr>
          <w:rFonts w:ascii="Times New Roman" w:hAnsi="Times New Roman"/>
          <w:color w:val="auto"/>
          <w:lang w:val="ru-RU"/>
        </w:rPr>
        <w:t xml:space="preserve"> </w:t>
      </w:r>
      <w:r w:rsidRPr="00582D7D">
        <w:rPr>
          <w:rFonts w:ascii="Times New Roman" w:hAnsi="Times New Roman"/>
          <w:color w:val="auto"/>
        </w:rPr>
        <w:t xml:space="preserve">Передача машино-места осуществляется в течение </w:t>
      </w:r>
      <w:r w:rsidR="00472124" w:rsidRPr="00582D7D">
        <w:rPr>
          <w:rFonts w:ascii="Times New Roman" w:hAnsi="Times New Roman"/>
          <w:color w:val="auto"/>
          <w:lang w:val="ru-RU"/>
        </w:rPr>
        <w:t>1</w:t>
      </w:r>
      <w:r w:rsidR="00295F29" w:rsidRPr="00582D7D">
        <w:rPr>
          <w:rFonts w:ascii="Times New Roman" w:hAnsi="Times New Roman"/>
          <w:color w:val="auto"/>
        </w:rPr>
        <w:t>5 (пят</w:t>
      </w:r>
      <w:r w:rsidR="00295F29" w:rsidRPr="00582D7D">
        <w:rPr>
          <w:rFonts w:ascii="Times New Roman" w:hAnsi="Times New Roman"/>
          <w:color w:val="auto"/>
          <w:lang w:val="ru-RU"/>
        </w:rPr>
        <w:t>надцати</w:t>
      </w:r>
      <w:r w:rsidRPr="00582D7D">
        <w:rPr>
          <w:rFonts w:ascii="Times New Roman" w:hAnsi="Times New Roman"/>
          <w:color w:val="auto"/>
        </w:rPr>
        <w:t>) рабочих дней с даты подписания Договора и исполнения Покупателем обязательства по оплате машино-места в полном объеме по акту приема-передачи.</w:t>
      </w:r>
    </w:p>
    <w:p w:rsidR="00FF3FDC" w:rsidRPr="00582D7D" w:rsidRDefault="00B76D90" w:rsidP="00FF3FDC">
      <w:pPr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582D7D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14.16</w:t>
      </w:r>
      <w:r w:rsidR="00FF3FDC" w:rsidRPr="00582D7D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. 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соответствуют всем требованиям к участникам Аукциона, или </w:t>
      </w:r>
      <w:r w:rsidR="00FF3FDC" w:rsidRPr="00582D7D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только один Претендент признан Участником аукциона, </w:t>
      </w:r>
      <w:r w:rsidR="00FF3FDC" w:rsidRPr="00582D7D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Продавец и такой Участник обязаны заключить договор купли-продажи по начальной (стартовой) цене на условиях, изложенных в документации об Аукционе.</w:t>
      </w:r>
    </w:p>
    <w:p w:rsidR="00FF3FDC" w:rsidRPr="00582D7D" w:rsidRDefault="00FF3FDC" w:rsidP="00FF3F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auto"/>
          <w:sz w:val="23"/>
          <w:szCs w:val="23"/>
          <w:lang w:val="ru-RU"/>
        </w:rPr>
      </w:pPr>
      <w:r w:rsidRPr="00582D7D">
        <w:rPr>
          <w:rFonts w:ascii="Times New Roman" w:eastAsia="Calibri" w:hAnsi="Times New Roman" w:cs="Times New Roman"/>
          <w:bCs/>
          <w:color w:val="auto"/>
          <w:sz w:val="23"/>
          <w:szCs w:val="23"/>
          <w:lang w:val="ru-RU"/>
        </w:rPr>
        <w:t>В случае уклонения такого Участника от заключения договора купли-продажи он утрачивает право на  заключение указанного договора, задаток ему не возвращается.</w:t>
      </w:r>
    </w:p>
    <w:p w:rsidR="00F64E01" w:rsidRPr="00582D7D" w:rsidRDefault="00FF3FDC" w:rsidP="00FF3FDC">
      <w:pPr>
        <w:tabs>
          <w:tab w:val="left" w:pos="907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82D7D">
        <w:rPr>
          <w:rFonts w:ascii="Times New Roman" w:eastAsia="Times New Roman" w:hAnsi="Times New Roman" w:cs="Times New Roman"/>
          <w:color w:val="auto"/>
        </w:rPr>
        <w:tab/>
      </w:r>
    </w:p>
    <w:p w:rsidR="00F471DB" w:rsidRPr="00582D7D" w:rsidRDefault="00CB70E7">
      <w:pPr>
        <w:pStyle w:val="33"/>
        <w:keepNext/>
        <w:keepLines/>
        <w:shd w:val="clear" w:color="auto" w:fill="auto"/>
        <w:spacing w:after="60" w:line="278" w:lineRule="exact"/>
        <w:ind w:left="460" w:right="20"/>
        <w:rPr>
          <w:color w:val="auto"/>
          <w:sz w:val="24"/>
          <w:szCs w:val="24"/>
        </w:rPr>
      </w:pPr>
      <w:r w:rsidRPr="00582D7D">
        <w:rPr>
          <w:color w:val="auto"/>
          <w:sz w:val="24"/>
          <w:szCs w:val="24"/>
        </w:rPr>
        <w:t>15. Обжалование действий (бездействия) Продавца, Оператора ЭТП, Аукционной комиссии</w:t>
      </w:r>
      <w:bookmarkEnd w:id="34"/>
      <w:bookmarkEnd w:id="35"/>
    </w:p>
    <w:p w:rsidR="00F471DB" w:rsidRPr="00582D7D" w:rsidRDefault="00CB70E7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sz w:val="24"/>
          <w:szCs w:val="24"/>
        </w:rPr>
      </w:pPr>
      <w:r w:rsidRPr="00582D7D">
        <w:rPr>
          <w:color w:val="auto"/>
          <w:sz w:val="24"/>
          <w:szCs w:val="24"/>
        </w:rPr>
        <w:t>15.1. Любой Претендент, Участник Аукциона в случае, если действия (бездействие) Продавца, Оператора ЭТП, Аукционной комиссии при организации и проведении Аукциона нарушают права и законные интересы последнего, вправе обжаловать такие действия (бездействие) в порядке, установленном законодательством Российской Федерации.</w:t>
      </w:r>
    </w:p>
    <w:p w:rsidR="003D5316" w:rsidRPr="00582D7D" w:rsidRDefault="003D5316" w:rsidP="003D531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</w:p>
    <w:p w:rsidR="003D5316" w:rsidRPr="00582D7D" w:rsidRDefault="003D5316" w:rsidP="003D5316">
      <w:pPr>
        <w:widowControl w:val="0"/>
        <w:autoSpaceDE w:val="0"/>
        <w:autoSpaceDN w:val="0"/>
        <w:adjustRightInd w:val="0"/>
        <w:outlineLvl w:val="1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582D7D">
        <w:rPr>
          <w:rFonts w:ascii="Times New Roman" w:eastAsiaTheme="minorHAnsi" w:hAnsi="Times New Roman" w:cs="Times New Roman"/>
          <w:b/>
          <w:color w:val="auto"/>
          <w:lang w:val="ru-RU" w:eastAsia="en-US"/>
        </w:rPr>
        <w:t>16. Заключительные положения</w:t>
      </w:r>
    </w:p>
    <w:p w:rsidR="003D5316" w:rsidRPr="00582D7D" w:rsidRDefault="003D5316" w:rsidP="003D531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</w:p>
    <w:p w:rsidR="003D5316" w:rsidRPr="00582D7D" w:rsidRDefault="003D5316" w:rsidP="003D531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16.1. К настоящему Положению прилагаются и являются его неотъемлемой частью:</w:t>
      </w:r>
    </w:p>
    <w:p w:rsidR="003D5316" w:rsidRPr="00582D7D" w:rsidRDefault="003D5316" w:rsidP="009E58E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- приложение 1 – Извещение о проведении аукциона по продаже ГУП г.Москвы «Дирекция гаражного строительства» имущества </w:t>
      </w:r>
      <w:r w:rsidR="003E7579"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с приложением свидетельства</w:t>
      </w: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о государственной регистрации права хозяйственного ведения; </w:t>
      </w:r>
    </w:p>
    <w:p w:rsidR="003E7579" w:rsidRPr="00582D7D" w:rsidRDefault="003D5316" w:rsidP="009E58E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- приложение 2 –</w:t>
      </w:r>
      <w:r w:rsidR="003E7579"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форм</w:t>
      </w:r>
      <w:r w:rsidR="003E7579"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а</w:t>
      </w: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заяв</w:t>
      </w:r>
      <w:r w:rsidR="003E7579"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ки на участие в А</w:t>
      </w: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укционе</w:t>
      </w:r>
      <w:r w:rsidR="003E7579"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;</w:t>
      </w:r>
    </w:p>
    <w:p w:rsidR="00424465" w:rsidRPr="00582D7D" w:rsidRDefault="003D5316" w:rsidP="0042446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- приложение </w:t>
      </w:r>
      <w:r w:rsidR="009E58EB"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3</w:t>
      </w: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– </w:t>
      </w:r>
      <w:r w:rsidR="00D36F1A"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проект</w:t>
      </w: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договора к</w:t>
      </w:r>
      <w:r w:rsidR="005A3EAC"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упли-продажи нежилого помещения</w:t>
      </w:r>
      <w:r w:rsidR="00424465"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(части нежилого  </w:t>
      </w:r>
    </w:p>
    <w:p w:rsidR="00424465" w:rsidRPr="00582D7D" w:rsidRDefault="00424465" w:rsidP="00B1717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помещения), находящегос</w:t>
      </w:r>
      <w:r w:rsidR="00FF3FDC"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>я в собственности города Москвы.</w:t>
      </w:r>
    </w:p>
    <w:p w:rsidR="003D5316" w:rsidRPr="00582D7D" w:rsidRDefault="00424465" w:rsidP="00FF3FD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82D7D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</w:p>
    <w:p w:rsidR="003D5316" w:rsidRPr="00582D7D" w:rsidRDefault="003D5316" w:rsidP="003D531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</w:p>
    <w:p w:rsidR="003D5316" w:rsidRPr="00582D7D" w:rsidRDefault="003D5316" w:rsidP="003D531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</w:p>
    <w:p w:rsidR="003D5316" w:rsidRPr="00582D7D" w:rsidRDefault="003D5316" w:rsidP="003D531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</w:p>
    <w:p w:rsidR="003D5316" w:rsidRPr="00582D7D" w:rsidRDefault="003D5316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3D5316" w:rsidRPr="00582D7D" w:rsidRDefault="003D5316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</w:rPr>
      </w:pPr>
    </w:p>
    <w:p w:rsidR="003D5316" w:rsidRPr="00582D7D" w:rsidRDefault="003D5316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</w:rPr>
      </w:pPr>
    </w:p>
    <w:p w:rsidR="003D5316" w:rsidRDefault="003D5316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Pr="00242E14" w:rsidRDefault="00242E14" w:rsidP="00242E14">
      <w:pPr>
        <w:autoSpaceDE w:val="0"/>
        <w:autoSpaceDN w:val="0"/>
        <w:adjustRightInd w:val="0"/>
        <w:spacing w:line="280" w:lineRule="exact"/>
        <w:rPr>
          <w:rFonts w:ascii="Times New Roman" w:eastAsia="Times New Roman" w:hAnsi="Times New Roman" w:cs="Times New Roman"/>
          <w:b/>
          <w:iCs/>
          <w:color w:val="auto"/>
          <w:lang w:val="ru-RU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5954" w:right="-284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Приложение 1</w:t>
      </w:r>
    </w:p>
    <w:p w:rsidR="00242E14" w:rsidRPr="00242E14" w:rsidRDefault="00242E14" w:rsidP="00242E14">
      <w:pPr>
        <w:autoSpaceDE w:val="0"/>
        <w:autoSpaceDN w:val="0"/>
        <w:adjustRightInd w:val="0"/>
        <w:ind w:left="5954" w:right="-284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к приложению к приказу от ______ № ___</w:t>
      </w:r>
    </w:p>
    <w:p w:rsidR="00242E14" w:rsidRPr="00242E14" w:rsidRDefault="00242E14" w:rsidP="00242E14">
      <w:pPr>
        <w:autoSpaceDE w:val="0"/>
        <w:autoSpaceDN w:val="0"/>
        <w:adjustRightInd w:val="0"/>
        <w:ind w:right="-284"/>
        <w:rPr>
          <w:rFonts w:ascii="Times New Roman" w:eastAsia="Times New Roman" w:hAnsi="Times New Roman" w:cs="Times New Roman"/>
          <w:b/>
          <w:iCs/>
          <w:color w:val="auto"/>
          <w:lang w:val="ru-RU"/>
        </w:rPr>
      </w:pPr>
    </w:p>
    <w:p w:rsidR="00242E14" w:rsidRPr="00242E14" w:rsidRDefault="00242E14" w:rsidP="00242E14">
      <w:pPr>
        <w:autoSpaceDE w:val="0"/>
        <w:autoSpaceDN w:val="0"/>
        <w:adjustRightInd w:val="0"/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b/>
          <w:iCs/>
          <w:color w:val="auto"/>
          <w:lang w:val="ru-RU"/>
        </w:rPr>
        <w:t xml:space="preserve">Извещение о проведении аукциона </w:t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по продаже </w:t>
      </w:r>
    </w:p>
    <w:p w:rsidR="00242E14" w:rsidRPr="00242E14" w:rsidRDefault="00242E14" w:rsidP="00242E14">
      <w:pPr>
        <w:autoSpaceDE w:val="0"/>
        <w:autoSpaceDN w:val="0"/>
        <w:adjustRightInd w:val="0"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имущества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>находящегося в хозяйственном ведении ГУП г.Москвы</w:t>
      </w:r>
    </w:p>
    <w:p w:rsidR="00242E14" w:rsidRPr="00242E14" w:rsidRDefault="00242E14" w:rsidP="00242E14">
      <w:pPr>
        <w:autoSpaceDE w:val="0"/>
        <w:autoSpaceDN w:val="0"/>
        <w:adjustRightInd w:val="0"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>«Дирекция гаражного строительства»,</w:t>
      </w:r>
    </w:p>
    <w:p w:rsidR="00242E14" w:rsidRPr="00242E14" w:rsidRDefault="00242E14" w:rsidP="00242E14">
      <w:pPr>
        <w:autoSpaceDE w:val="0"/>
        <w:autoSpaceDN w:val="0"/>
        <w:adjustRightInd w:val="0"/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>по адресу: г.Москва, _______________ (машино-место №_______, этаж __ )</w:t>
      </w:r>
    </w:p>
    <w:p w:rsidR="00242E14" w:rsidRPr="00242E14" w:rsidRDefault="00242E14" w:rsidP="00242E1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Cs/>
          <w:color w:val="auto"/>
          <w:lang w:val="ru-RU"/>
        </w:rPr>
      </w:pPr>
    </w:p>
    <w:p w:rsidR="00242E14" w:rsidRPr="00242E14" w:rsidRDefault="00242E14" w:rsidP="00242E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iCs/>
          <w:color w:val="auto"/>
          <w:lang w:val="ru-RU"/>
        </w:rPr>
        <w:t>1. Аукцион проводится в соответствии с Гражданским кодексом Российской Федерации, распоряжением Департамента городского имущества города Москвы от _________ № ____ __________________________ и приказом ГУП г.Москвы «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Дирекция гаражного строительства</w:t>
      </w:r>
      <w:r w:rsidRPr="00242E14">
        <w:rPr>
          <w:rFonts w:ascii="Times New Roman" w:eastAsia="Times New Roman" w:hAnsi="Times New Roman" w:cs="Times New Roman"/>
          <w:iCs/>
          <w:color w:val="auto"/>
          <w:lang w:val="ru-RU"/>
        </w:rPr>
        <w:t xml:space="preserve">» </w:t>
      </w:r>
      <w:r w:rsidRPr="00242E14">
        <w:rPr>
          <w:rFonts w:ascii="Times New Roman" w:eastAsia="Times New Roman" w:hAnsi="Times New Roman" w:cs="Times New Roman"/>
          <w:iCs/>
          <w:color w:val="auto"/>
          <w:lang w:val="ru-RU"/>
        </w:rPr>
        <w:br/>
        <w:t xml:space="preserve">от _________ № ______ _________________ </w:t>
      </w: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</w:t>
      </w:r>
    </w:p>
    <w:p w:rsidR="00242E14" w:rsidRPr="00242E14" w:rsidRDefault="00242E14" w:rsidP="00242E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>2.</w:t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en-US"/>
        </w:rPr>
        <w:t> </w:t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Организатор торгов: </w:t>
      </w: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Департамент города Москвы по конкурентной политике (Фактический адрес: 107045, г.Москва, Печатников пер., д.12, Юридический адрес: г.Москва, </w:t>
      </w: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br/>
        <w:t xml:space="preserve">ул. Макаренко, д.4, стр.1), сайт </w:t>
      </w:r>
      <w:r w:rsidRPr="00242E14">
        <w:rPr>
          <w:rFonts w:ascii="Times New Roman" w:eastAsia="Times New Roman" w:hAnsi="Times New Roman" w:cs="Times New Roman"/>
          <w:color w:val="auto"/>
          <w:lang w:val="en-US"/>
        </w:rPr>
        <w:t>www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242E14">
        <w:rPr>
          <w:rFonts w:ascii="Times New Roman" w:eastAsia="Times New Roman" w:hAnsi="Times New Roman" w:cs="Times New Roman"/>
          <w:color w:val="auto"/>
          <w:lang w:val="en-US"/>
        </w:rPr>
        <w:t>tender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242E14">
        <w:rPr>
          <w:rFonts w:ascii="Times New Roman" w:eastAsia="Times New Roman" w:hAnsi="Times New Roman" w:cs="Times New Roman"/>
          <w:color w:val="auto"/>
          <w:lang w:val="en-US"/>
        </w:rPr>
        <w:t>mos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242E14">
        <w:rPr>
          <w:rFonts w:ascii="Times New Roman" w:eastAsia="Times New Roman" w:hAnsi="Times New Roman" w:cs="Times New Roman"/>
          <w:color w:val="auto"/>
          <w:lang w:val="en-US"/>
        </w:rPr>
        <w:t>ru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адрес электронной почты </w:t>
      </w:r>
      <w:hyperlink r:id="rId25" w:history="1"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en-US"/>
          </w:rPr>
          <w:t>mostender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ru-RU"/>
          </w:rPr>
          <w:t>@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en-US"/>
          </w:rPr>
          <w:t>mos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en-US"/>
          </w:rPr>
          <w:t>ru</w:t>
        </w:r>
      </w:hyperlink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, телефон: 8 (495) 957-75-00 доб.: 57-143, 54-505, 57-183 и  8 (495) 957-99-97, </w:t>
      </w: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br/>
        <w:t xml:space="preserve">8 (495) 651-91-92, 8 (495) 730-95-51. </w:t>
      </w:r>
    </w:p>
    <w:p w:rsidR="00242E14" w:rsidRPr="00242E14" w:rsidRDefault="00242E14" w:rsidP="00242E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iCs/>
          <w:color w:val="auto"/>
          <w:lang w:val="ru-RU"/>
        </w:rPr>
        <w:t>3.</w:t>
      </w:r>
      <w:r w:rsidRPr="00242E14">
        <w:rPr>
          <w:rFonts w:ascii="Times New Roman" w:eastAsia="Times New Roman" w:hAnsi="Times New Roman" w:cs="Times New Roman"/>
          <w:b/>
          <w:iCs/>
          <w:color w:val="auto"/>
          <w:lang w:val="ru-RU"/>
        </w:rPr>
        <w:t> Имущество, находящееся в хозяйственном ведении ГУП г.Москвы «Дирекция гаражного строительства», выставляемое на открытый аукцион по продаже Имущества:</w:t>
      </w:r>
    </w:p>
    <w:p w:rsidR="00242E14" w:rsidRPr="00242E14" w:rsidRDefault="00242E14" w:rsidP="00242E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val="ru-RU"/>
        </w:rPr>
      </w:pPr>
    </w:p>
    <w:tbl>
      <w:tblPr>
        <w:tblpPr w:leftFromText="180" w:rightFromText="180" w:vertAnchor="text" w:horzAnchor="margin" w:tblpY="-17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101"/>
        <w:gridCol w:w="1026"/>
        <w:gridCol w:w="709"/>
        <w:gridCol w:w="708"/>
        <w:gridCol w:w="1701"/>
        <w:gridCol w:w="992"/>
        <w:gridCol w:w="1243"/>
        <w:gridCol w:w="850"/>
      </w:tblGrid>
      <w:tr w:rsidR="00242E14" w:rsidRPr="00242E14" w:rsidTr="004C46C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№</w:t>
            </w:r>
          </w:p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Адрес имущества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№ машино-места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Пло-щадь объекта</w:t>
            </w:r>
          </w:p>
          <w:p w:rsidR="00242E14" w:rsidRPr="00242E14" w:rsidRDefault="00242E14" w:rsidP="00242E14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Этаж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Помещение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Начальная (минимальная)цена договора (цена лота) (руб.)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Задаток,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Шаг аукциона </w:t>
            </w: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br/>
              <w:t>(5 % начальной стоимости лота)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4" w:rsidRPr="00242E14" w:rsidRDefault="00242E14" w:rsidP="00242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Обре-мене-ния</w:t>
            </w:r>
          </w:p>
        </w:tc>
      </w:tr>
    </w:tbl>
    <w:p w:rsidR="00242E14" w:rsidRPr="00242E14" w:rsidRDefault="00242E14" w:rsidP="00242E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>4.</w:t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 Документация об аукционе 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>размещается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 на официальном сайте Российской Федерации для размещения информации о проведение торгов </w:t>
      </w:r>
      <w:hyperlink r:id="rId26" w:history="1"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www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torgi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gov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ru</w:t>
        </w:r>
      </w:hyperlink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 и официальном сайте Организатора торгов - Департамента города Москвы по конкурентной политике </w:t>
      </w:r>
      <w:hyperlink r:id="rId27" w:history="1"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www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tender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mos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ru</w:t>
        </w:r>
      </w:hyperlink>
      <w:r w:rsidRPr="00242E14">
        <w:rPr>
          <w:rFonts w:ascii="Times New Roman" w:eastAsia="Times New Roman" w:hAnsi="Times New Roman" w:cs="Times New Roman"/>
          <w:color w:val="auto"/>
          <w:u w:val="single"/>
          <w:lang w:val="ru-RU"/>
        </w:rPr>
        <w:t>.</w:t>
      </w:r>
    </w:p>
    <w:p w:rsidR="00242E14" w:rsidRPr="00242E14" w:rsidRDefault="00242E14" w:rsidP="00242E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С Документацией об аукционе можно ознакомиться в период заявочной кампании на официальном сайте торгов, либо направив Организатору торгов письменное обращение, в том числе в форме электронного документа на электронный адрес </w:t>
      </w:r>
      <w:hyperlink r:id="rId28" w:history="1"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en-US"/>
          </w:rPr>
          <w:t>mostender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ru-RU"/>
          </w:rPr>
          <w:t>@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en-US"/>
          </w:rPr>
          <w:t>mos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en-US"/>
          </w:rPr>
          <w:t>ru</w:t>
        </w:r>
      </w:hyperlink>
      <w:r w:rsidRPr="00242E14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. 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Копия Документации об аукционе предоставляется бесплатно в течение 2 (двух) рабочих дней с момента поступления указанного запроса.</w:t>
      </w:r>
    </w:p>
    <w:p w:rsidR="00242E14" w:rsidRPr="00242E14" w:rsidRDefault="00242E14" w:rsidP="00242E1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5. Любое заинтересованное лицо со дня начала приема заявок вправе направить Организатору торгов в письменной форме, в том числе в форме электронного документа на электронный адрес </w:t>
      </w:r>
      <w:hyperlink r:id="rId29" w:history="1"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en-US"/>
          </w:rPr>
          <w:t>mostender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ru-RU"/>
          </w:rPr>
          <w:t>@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en-US"/>
          </w:rPr>
          <w:t>mos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bCs/>
            <w:iCs/>
            <w:color w:val="auto"/>
            <w:u w:val="single"/>
            <w:lang w:val="en-US"/>
          </w:rPr>
          <w:t>ru</w:t>
        </w:r>
      </w:hyperlink>
      <w:r w:rsidRPr="00242E14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,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 запрос о разъяснении положений Документации об аукционе. Разъяснение положений Документации об аукционе направляется в письменной форме или в форме электронного документа Претенденту в течение 5 (пяти) рабочих дней с момента поступления указанного запроса, если он поступил не позднее, чем за 3 (три) рабочих дня до даты окончания срока подачи заявок на участие в аукционе.</w:t>
      </w:r>
    </w:p>
    <w:p w:rsidR="00242E14" w:rsidRPr="00242E14" w:rsidRDefault="00242E14" w:rsidP="00242E1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Адрес подачи письменных обращений:107045</w:t>
      </w: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, г.Москва, Печатников пер., д.12 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(Отдел службы «Одного окна» Департамента города Москвы по конкурентной политике). </w:t>
      </w:r>
    </w:p>
    <w:p w:rsidR="00242E14" w:rsidRPr="00242E14" w:rsidRDefault="00242E14" w:rsidP="00242E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Время подачи письменных обращений: </w:t>
      </w: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понедельник - четверг 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с 08 час. 00 мин. до 16 час. 00 мин. по московскому времени; пятница и предпраздничные дни с 08 час. 00 мин. до 15 час. 00 мин. по московскому времени; перерыв с 12 час. 00 мин. до 12 час. 45 мин. по московскому времени.</w:t>
      </w:r>
    </w:p>
    <w:p w:rsidR="00242E14" w:rsidRPr="00242E14" w:rsidRDefault="00242E14" w:rsidP="00242E14">
      <w:pPr>
        <w:tabs>
          <w:tab w:val="left" w:pos="726"/>
        </w:tabs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          6.</w:t>
      </w:r>
      <w:r w:rsidRPr="00242E14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 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По всем лотам, выставляемым на аукцион, устанавливается требование о внесении задатка для участия в аукционе в размере 20% от начальной (минимальной) цены Договора.</w:t>
      </w:r>
    </w:p>
    <w:p w:rsidR="00242E14" w:rsidRPr="00242E14" w:rsidRDefault="00242E14" w:rsidP="00242E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6.1.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242E14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>Претенденты обеспечивают поступление задатков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в срок не позднее даты окончания приема заявок.</w:t>
      </w:r>
    </w:p>
    <w:p w:rsidR="00242E14" w:rsidRPr="00242E14" w:rsidRDefault="00242E14" w:rsidP="00242E14">
      <w:pPr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6.2.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Оплата задатка производится в сроки и порядке, указанные в Документации об аукционе, на расчетный счет Организатора торгов.</w:t>
      </w:r>
    </w:p>
    <w:p w:rsidR="00242E14" w:rsidRPr="00242E14" w:rsidRDefault="00242E14" w:rsidP="00242E14">
      <w:pPr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6.3.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Документ или копия документа, подтверждающего внесение задатка (платежное поручение или квитанция об оплате, подтверждающие перечисление задатка), представляются одновременно с документами, входящими в состав заявки.</w:t>
      </w:r>
    </w:p>
    <w:p w:rsidR="00242E14" w:rsidRPr="00242E14" w:rsidRDefault="00242E14" w:rsidP="00242E14">
      <w:pPr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Предоставление документа или копии документа, подтверждающего внесение задатка (платежное поручение или квитанция об оплате, подтверждающие перечисление задатка), отдельно от документов, входящих в состав заявки, вне запечатанного конверта, не допускается.</w:t>
      </w:r>
    </w:p>
    <w:p w:rsidR="00242E14" w:rsidRPr="00242E14" w:rsidRDefault="00242E14" w:rsidP="00242E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6.4.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> 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Задаток для участия в торгах вносится единым платежом на расчетный счет по следующим банковским реквизитам: расчетный счет № 403 028 109 000 040 000 60 в отделение 1 Москва, БИК 044 583 001, получатель – Департамент финансов города Москвы (Департамент города Москвы по конкурентной политике л/с 2182731000450859), ИНН 7704515009, КПП 770101001. </w:t>
      </w:r>
    </w:p>
    <w:p w:rsidR="00242E14" w:rsidRPr="00242E14" w:rsidRDefault="00242E14" w:rsidP="00242E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Платежи осуществляются в форме безналичного расчета исключительно в рублях РФ. </w:t>
      </w:r>
    </w:p>
    <w:p w:rsidR="00242E14" w:rsidRPr="00242E14" w:rsidRDefault="00242E14" w:rsidP="00242E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В платежном поручении (квитанции) об оплате задатка необходимо указывать: «Задаток за имущество (наименование) по адресу: </w:t>
      </w:r>
      <w:r w:rsidRPr="00242E14">
        <w:rPr>
          <w:rFonts w:ascii="Times New Roman" w:eastAsia="Times New Roman" w:hAnsi="Times New Roman" w:cs="Times New Roman"/>
          <w:iCs/>
          <w:color w:val="auto"/>
          <w:lang w:val="ru-RU"/>
        </w:rPr>
        <w:t>_______________________________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, дата аукциона «___» _______ 201__г.».</w:t>
      </w:r>
    </w:p>
    <w:p w:rsidR="00242E14" w:rsidRPr="00242E14" w:rsidRDefault="00242E14" w:rsidP="00242E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6.5.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Сумма задатка НДС не облагается.</w:t>
      </w:r>
    </w:p>
    <w:p w:rsidR="00242E14" w:rsidRPr="00242E14" w:rsidRDefault="00242E14" w:rsidP="00242E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6.6.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При оформлении платежного поручения (квитанции) об оплате задатка в графе «Получатель» необходимо </w:t>
      </w:r>
      <w:r w:rsidRPr="00242E14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>правильно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указывать название ПОЛУЧАТЕЛЯ - </w:t>
      </w:r>
      <w:r w:rsidRPr="00242E14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 xml:space="preserve">Департамент финансов города Москвы. 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>Сокращения названия не допускаются! Претендентам - плательщикам необходимо в соответствующей графе платежного поручения (квитанции) об оплате задатка указывать свой ИНН.</w:t>
      </w:r>
    </w:p>
    <w:p w:rsidR="00242E14" w:rsidRPr="00242E14" w:rsidRDefault="00242E14" w:rsidP="00242E14">
      <w:pPr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6.7.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> Плательщиком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 по оплате задатка может быть 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>только Претендент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>Не допускается перечисление задатка иными лицами.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 </w:t>
      </w:r>
    </w:p>
    <w:p w:rsidR="00242E14" w:rsidRPr="00242E14" w:rsidRDefault="00242E14" w:rsidP="00242E14">
      <w:pPr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6.8. 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возвращены на счет плательщика.</w:t>
      </w:r>
    </w:p>
    <w:p w:rsidR="00242E14" w:rsidRPr="00242E14" w:rsidRDefault="00242E14" w:rsidP="00242E14">
      <w:pPr>
        <w:spacing w:line="221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>7</w:t>
      </w: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>.</w:t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 Дата и время окончания приема заявок _______ в ___ час. ___ мин. </w:t>
      </w: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>по московскому времени.</w:t>
      </w:r>
    </w:p>
    <w:p w:rsidR="00242E14" w:rsidRPr="00242E14" w:rsidRDefault="00242E14" w:rsidP="00242E14">
      <w:pPr>
        <w:spacing w:line="221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8. 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Дата и время проведения аукциона ______ в __ час. __ мин. </w:t>
      </w:r>
    </w:p>
    <w:p w:rsidR="00242E14" w:rsidRPr="00242E14" w:rsidRDefault="00242E14" w:rsidP="00242E14">
      <w:pPr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Место проведения аукциона: 105062, г.Москва, ул. Макаренко, д.4, стр.1 (в случае проведения аукциона в обычной, не электронной форме). </w:t>
      </w:r>
    </w:p>
    <w:p w:rsidR="00242E14" w:rsidRPr="00242E14" w:rsidRDefault="00242E14" w:rsidP="00242E14">
      <w:pPr>
        <w:tabs>
          <w:tab w:val="left" w:pos="1141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          9. Договор купли-продажи заключается с Участником Аукциона, предложившим </w:t>
      </w:r>
      <w:r w:rsidRPr="00242E14">
        <w:rPr>
          <w:rFonts w:ascii="Times New Roman" w:eastAsia="Times New Roman" w:hAnsi="Times New Roman" w:cs="Times New Roman"/>
          <w:color w:val="auto"/>
          <w:lang w:eastAsia="en-US"/>
        </w:rPr>
        <w:t xml:space="preserve">максимальную цену 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242E14">
        <w:rPr>
          <w:rFonts w:ascii="Times New Roman" w:eastAsia="Times New Roman" w:hAnsi="Times New Roman" w:cs="Times New Roman"/>
          <w:color w:val="auto"/>
          <w:lang w:eastAsia="en-US"/>
        </w:rPr>
        <w:t>Договора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242E14">
        <w:rPr>
          <w:rFonts w:ascii="Times New Roman" w:eastAsia="Times New Roman" w:hAnsi="Times New Roman" w:cs="Times New Roman"/>
          <w:color w:val="auto"/>
          <w:lang w:eastAsia="en-US"/>
        </w:rPr>
        <w:t>купли-продажи Объекта.</w:t>
      </w:r>
    </w:p>
    <w:p w:rsidR="00242E14" w:rsidRPr="00242E14" w:rsidRDefault="00242E14" w:rsidP="00242E14">
      <w:pPr>
        <w:tabs>
          <w:tab w:val="left" w:pos="709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242E14">
        <w:rPr>
          <w:rFonts w:ascii="Times New Roman" w:eastAsia="Times New Roman" w:hAnsi="Times New Roman" w:cs="Times New Roman"/>
          <w:color w:val="auto"/>
        </w:rPr>
        <w:tab/>
        <w:t xml:space="preserve">10. Договор купли-продажи заключается по результатам торгов </w:t>
      </w:r>
      <w:r w:rsidRPr="00242E14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не ранее 10 (десяти) рабочих дней и не позднее 15 (пятнадцати) рабочих дней </w:t>
      </w:r>
      <w:r w:rsidRPr="00242E14">
        <w:rPr>
          <w:rFonts w:ascii="Times New Roman" w:eastAsia="Times New Roman" w:hAnsi="Times New Roman" w:cs="Times New Roman"/>
          <w:color w:val="auto"/>
        </w:rPr>
        <w:t xml:space="preserve">со дня размещения протокола подведения итогов открытого Аукциона на официальном сайте </w:t>
      </w:r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Российской Федерации для размещения информации о проведении торгов </w:t>
      </w:r>
      <w:hyperlink r:id="rId30" w:history="1"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www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torgi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gov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ru</w:t>
        </w:r>
      </w:hyperlink>
      <w:r w:rsidRPr="00242E14">
        <w:rPr>
          <w:rFonts w:ascii="Times New Roman" w:eastAsia="Times New Roman" w:hAnsi="Times New Roman" w:cs="Times New Roman"/>
          <w:color w:val="auto"/>
          <w:lang w:val="ru-RU"/>
        </w:rPr>
        <w:t xml:space="preserve">, сайте Организатора торгов </w:t>
      </w:r>
      <w:hyperlink r:id="rId31" w:history="1"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www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tender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mos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.</w:t>
        </w:r>
        <w:r w:rsidRPr="00242E14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ru</w:t>
        </w:r>
      </w:hyperlink>
      <w:r w:rsidRPr="00242E14">
        <w:rPr>
          <w:rFonts w:ascii="Times New Roman" w:eastAsia="Times New Roman" w:hAnsi="Times New Roman" w:cs="Times New Roman"/>
          <w:color w:val="auto"/>
          <w:u w:val="single"/>
        </w:rPr>
        <w:t>.</w:t>
      </w:r>
    </w:p>
    <w:p w:rsidR="00242E14" w:rsidRPr="00242E14" w:rsidRDefault="00242E14" w:rsidP="00242E14">
      <w:pPr>
        <w:numPr>
          <w:ilvl w:val="0"/>
          <w:numId w:val="43"/>
        </w:num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2E14">
        <w:rPr>
          <w:rFonts w:ascii="Times New Roman" w:eastAsia="Times New Roman" w:hAnsi="Times New Roman" w:cs="Times New Roman"/>
          <w:color w:val="auto"/>
        </w:rPr>
        <w:t xml:space="preserve">Задаток возвращается всем Участникам Аукциона, </w:t>
      </w:r>
      <w:r w:rsidRPr="00242E14">
        <w:rPr>
          <w:rFonts w:ascii="Times New Roman" w:eastAsia="Times New Roman" w:hAnsi="Times New Roman" w:cs="Times New Roman"/>
          <w:b/>
          <w:color w:val="auto"/>
        </w:rPr>
        <w:t>кроме Победителя, Участника, сделавшего предпоследнее предложение о цене Договора</w:t>
      </w:r>
      <w:r w:rsidRPr="00242E1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242E14">
        <w:rPr>
          <w:rFonts w:ascii="Times New Roman" w:eastAsia="Times New Roman" w:hAnsi="Times New Roman" w:cs="Times New Roman"/>
          <w:b/>
          <w:color w:val="auto"/>
        </w:rPr>
        <w:t>купли-продажи Объекта, единственного Участника Аукциона</w:t>
      </w:r>
      <w:r w:rsidRPr="00242E14">
        <w:rPr>
          <w:rFonts w:ascii="Times New Roman" w:eastAsia="Times New Roman" w:hAnsi="Times New Roman" w:cs="Times New Roman"/>
          <w:color w:val="auto"/>
        </w:rPr>
        <w:t>, в течение 5 (пяти) календарных дней с даты подведения итогов Аукциона.</w:t>
      </w:r>
    </w:p>
    <w:p w:rsidR="00242E14" w:rsidRPr="00242E14" w:rsidRDefault="00242E14" w:rsidP="00242E14">
      <w:pPr>
        <w:numPr>
          <w:ilvl w:val="0"/>
          <w:numId w:val="43"/>
        </w:numPr>
        <w:autoSpaceDE w:val="0"/>
        <w:autoSpaceDN w:val="0"/>
        <w:adjustRightInd w:val="0"/>
        <w:ind w:hanging="11"/>
        <w:contextualSpacing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Организатор торгов вправе:</w:t>
      </w:r>
    </w:p>
    <w:p w:rsidR="00242E14" w:rsidRPr="00242E14" w:rsidRDefault="00242E14" w:rsidP="00242E14">
      <w:pPr>
        <w:autoSpaceDE w:val="0"/>
        <w:autoSpaceDN w:val="0"/>
        <w:adjustRightInd w:val="0"/>
        <w:spacing w:line="221" w:lineRule="auto"/>
        <w:ind w:left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>- отказаться от проведения аукциона не позднее чем за 3 (три) рабочих дня до наступления даты его проведения. При этом задатки возвращаются Претендентам в течение 5 (пяти) календарных дней с даты публикации извещения об отмене аукциона;</w:t>
      </w:r>
    </w:p>
    <w:p w:rsidR="00242E14" w:rsidRPr="00242E14" w:rsidRDefault="00242E14" w:rsidP="00242E14">
      <w:pPr>
        <w:autoSpaceDE w:val="0"/>
        <w:autoSpaceDN w:val="0"/>
        <w:adjustRightInd w:val="0"/>
        <w:spacing w:line="221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242E14">
        <w:rPr>
          <w:rFonts w:ascii="Times New Roman" w:eastAsia="Times New Roman" w:hAnsi="Times New Roman" w:cs="Times New Roman"/>
          <w:bCs/>
          <w:color w:val="auto"/>
          <w:lang w:val="ru-RU"/>
        </w:rPr>
        <w:t>- принять решение о внесении изменений в Извещение о проведение аукциона, Документацию об аукционе не позднее чем за 5 (пять) дней до даты окончания подачи заявок на участие в аукционе.</w:t>
      </w:r>
    </w:p>
    <w:p w:rsidR="00242E14" w:rsidRPr="00242E14" w:rsidRDefault="00242E14" w:rsidP="00242E14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42E14" w:rsidRPr="00242E14" w:rsidRDefault="00242E14" w:rsidP="00242E14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42E14" w:rsidRPr="00242E14" w:rsidRDefault="00242E14" w:rsidP="00242E14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242E14" w:rsidRPr="00242E14" w:rsidRDefault="00242E14" w:rsidP="00242E14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242E14" w:rsidRPr="00242E14" w:rsidRDefault="00242E14" w:rsidP="00242E14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242E14" w:rsidRPr="00242E14" w:rsidRDefault="00242E14" w:rsidP="00242E14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242E14" w:rsidRPr="00242E14" w:rsidRDefault="00242E14" w:rsidP="00242E14">
      <w:pPr>
        <w:tabs>
          <w:tab w:val="left" w:pos="1418"/>
          <w:tab w:val="left" w:pos="5103"/>
        </w:tabs>
        <w:spacing w:after="200" w:line="276" w:lineRule="auto"/>
        <w:jc w:val="center"/>
        <w:rPr>
          <w:rFonts w:ascii="Times New Roman" w:eastAsiaTheme="minorHAnsi" w:hAnsi="Times New Roman" w:cstheme="minorBidi"/>
          <w:b/>
          <w:noProof/>
          <w:color w:val="auto"/>
          <w:sz w:val="28"/>
          <w:szCs w:val="28"/>
          <w:lang w:val="ru-RU"/>
        </w:rPr>
      </w:pPr>
      <w:r w:rsidRPr="00242E14">
        <w:rPr>
          <w:rFonts w:ascii="Times New Roman" w:eastAsiaTheme="minorHAnsi" w:hAnsi="Times New Roman" w:cstheme="minorBidi"/>
          <w:b/>
          <w:color w:val="auto"/>
          <w:sz w:val="28"/>
          <w:szCs w:val="28"/>
          <w:lang w:val="ru-RU"/>
        </w:rPr>
        <w:t xml:space="preserve">Свидетельство о государственной регистрации права хозяйственного ведения: </w:t>
      </w:r>
    </w:p>
    <w:p w:rsidR="00242E14" w:rsidRPr="00242E14" w:rsidRDefault="00242E14" w:rsidP="00242E14">
      <w:pPr>
        <w:tabs>
          <w:tab w:val="left" w:pos="1418"/>
          <w:tab w:val="left" w:pos="5103"/>
        </w:tabs>
        <w:spacing w:after="200" w:line="276" w:lineRule="auto"/>
        <w:jc w:val="right"/>
        <w:rPr>
          <w:rFonts w:asciiTheme="minorHAnsi" w:eastAsiaTheme="minorHAnsi" w:hAnsiTheme="minorHAnsi" w:cstheme="minorBidi"/>
          <w:strike/>
          <w:color w:val="auto"/>
          <w:sz w:val="22"/>
          <w:szCs w:val="22"/>
          <w:lang w:val="ru-RU" w:eastAsia="en-US"/>
        </w:rPr>
      </w:pPr>
    </w:p>
    <w:p w:rsidR="00242E14" w:rsidRPr="00242E14" w:rsidRDefault="00242E14" w:rsidP="00242E14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5954" w:right="-284" w:hanging="99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Приложение 2</w:t>
      </w:r>
    </w:p>
    <w:p w:rsidR="00242E14" w:rsidRPr="00242E14" w:rsidRDefault="00242E14" w:rsidP="00242E14">
      <w:pPr>
        <w:autoSpaceDE w:val="0"/>
        <w:autoSpaceDN w:val="0"/>
        <w:adjustRightInd w:val="0"/>
        <w:ind w:left="5954" w:right="-284" w:hanging="992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к приложению к приказу от ______ № ____</w:t>
      </w:r>
    </w:p>
    <w:p w:rsidR="00242E14" w:rsidRPr="00242E14" w:rsidRDefault="00242E14" w:rsidP="00242E14">
      <w:pPr>
        <w:autoSpaceDE w:val="0"/>
        <w:autoSpaceDN w:val="0"/>
        <w:adjustRightInd w:val="0"/>
        <w:spacing w:after="200" w:line="223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spacing w:line="192" w:lineRule="auto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  <w:bookmarkStart w:id="36" w:name="OLE_LINK5"/>
      <w:bookmarkStart w:id="37" w:name="OLE_LINK6"/>
      <w:r w:rsidRPr="00242E14">
        <w:rPr>
          <w:rFonts w:ascii="Times New Roman" w:eastAsia="Times New Roman" w:hAnsi="Times New Roman" w:cs="Times New Roman"/>
          <w:b/>
          <w:sz w:val="23"/>
          <w:szCs w:val="23"/>
          <w:lang w:val="ru-RU" w:eastAsia="en-US"/>
        </w:rPr>
        <w:t xml:space="preserve">ЗАЯВКА НА УЧАСТИЕ В АУКЦИОНЕ (ЭЛЕКТРОННОМ АУКЦИОНЕ) </w:t>
      </w:r>
      <w:r w:rsidRPr="00242E14">
        <w:rPr>
          <w:rFonts w:ascii="Times New Roman" w:eastAsia="Times New Roman" w:hAnsi="Times New Roman" w:cs="Times New Roman"/>
          <w:b/>
          <w:sz w:val="23"/>
          <w:szCs w:val="23"/>
          <w:lang w:val="ru-RU" w:eastAsia="en-US"/>
        </w:rPr>
        <w:br/>
        <w:t xml:space="preserve">ПО ПРОДАЖЕ </w:t>
      </w:r>
      <w:r w:rsidRPr="00242E14">
        <w:rPr>
          <w:rFonts w:ascii="Times New Roman" w:eastAsia="Calibri" w:hAnsi="Times New Roman" w:cs="Times New Roman"/>
          <w:b/>
          <w:color w:val="auto"/>
          <w:sz w:val="23"/>
          <w:szCs w:val="23"/>
          <w:lang w:val="ru-RU" w:eastAsia="en-US"/>
        </w:rPr>
        <w:t>ИМУЩЕСТВА</w:t>
      </w: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>,</w:t>
      </w: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br/>
        <w:t>находящегося в хозяйственном ведении</w:t>
      </w:r>
    </w:p>
    <w:p w:rsidR="00242E14" w:rsidRPr="00242E14" w:rsidRDefault="00242E14" w:rsidP="00242E14">
      <w:pPr>
        <w:spacing w:line="192" w:lineRule="auto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 xml:space="preserve">ГУП г.Москвы </w:t>
      </w:r>
      <w:r w:rsidRPr="00242E14">
        <w:rPr>
          <w:rFonts w:ascii="Times New Roman" w:eastAsia="Calibri" w:hAnsi="Times New Roman" w:cs="Times New Roman"/>
          <w:b/>
          <w:color w:val="auto"/>
          <w:sz w:val="23"/>
          <w:szCs w:val="23"/>
          <w:lang w:val="ru-RU" w:eastAsia="en-US"/>
        </w:rPr>
        <w:t>«Дирекция гаражного строительства»</w:t>
      </w:r>
      <w:r w:rsidRPr="00242E14">
        <w:rPr>
          <w:rFonts w:ascii="Times New Roman" w:eastAsia="Calibri" w:hAnsi="Times New Roman" w:cs="Times New Roman"/>
          <w:b/>
          <w:i/>
          <w:color w:val="auto"/>
          <w:sz w:val="23"/>
          <w:szCs w:val="23"/>
          <w:lang w:val="ru-RU" w:eastAsia="en-US"/>
        </w:rPr>
        <w:t xml:space="preserve"> </w:t>
      </w:r>
      <w:bookmarkEnd w:id="36"/>
      <w:bookmarkEnd w:id="37"/>
    </w:p>
    <w:p w:rsidR="00242E14" w:rsidRPr="00242E14" w:rsidRDefault="00242E14" w:rsidP="00242E14">
      <w:pPr>
        <w:spacing w:line="192" w:lineRule="auto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>Лот машино-место № __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__</w:t>
      </w: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softHyphen/>
      </w: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softHyphen/>
      </w: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softHyphen/>
      </w: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softHyphen/>
        <w:t xml:space="preserve">, общей площадью  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___  </w:t>
      </w: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 xml:space="preserve">кв. м, </w:t>
      </w:r>
    </w:p>
    <w:p w:rsidR="00242E14" w:rsidRPr="00242E14" w:rsidRDefault="00242E14" w:rsidP="00242E14">
      <w:pPr>
        <w:spacing w:line="192" w:lineRule="auto"/>
        <w:jc w:val="center"/>
        <w:rPr>
          <w:rFonts w:ascii="Times New Roman" w:eastAsia="Times New Roman" w:hAnsi="Times New Roman" w:cs="Times New Roman"/>
          <w:b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 xml:space="preserve">расположенное  по адресу: </w:t>
      </w:r>
      <w:r w:rsidRPr="00242E14">
        <w:rPr>
          <w:rFonts w:ascii="Times New Roman" w:eastAsia="Times New Roman" w:hAnsi="Times New Roman" w:cs="Times New Roman"/>
          <w:b/>
          <w:lang w:val="ru-RU" w:eastAsia="en-US"/>
        </w:rPr>
        <w:t>______________</w:t>
      </w:r>
    </w:p>
    <w:p w:rsidR="00242E14" w:rsidRPr="00242E14" w:rsidRDefault="00242E14" w:rsidP="00242E14">
      <w:pPr>
        <w:spacing w:line="192" w:lineRule="auto"/>
        <w:jc w:val="center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:rsidR="00242E14" w:rsidRPr="00242E14" w:rsidRDefault="00242E14" w:rsidP="00242E14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 xml:space="preserve">Изучив документацию об аукционе о проведении настоящей процедуры, включая опубликованные изменения и извещение, настоящим удостоверяется, что мы (я), нижеподписавшиеся(-йся), согласны(ен)  приобрести указанное в извещении о проведении настоящей процедуры и документации об аукционе Имущество в соответствии с условиями, указанными в ней. 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Настоящей заявкой подтверждаем(-ю), что: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- против нас (меня) не проводится процедура ликвидации;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- наша (моя) деятельность не приостановлена.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Мы 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 xml:space="preserve">Мы (я)  подтверждаем, что 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располагаем данными о Продавце, Организаторе торгов,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условиями. 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Мы (я) подтверждаем, что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 </w:t>
      </w: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 xml:space="preserve">располагаем информацией о 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последствиях уклонения или отказа от подписания договора купли-продажи</w:t>
      </w: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 xml:space="preserve"> Победителя аукциона, единственного участника, участника, сделавшего предпоследнее предложение о цене договора купли-продажи</w:t>
      </w:r>
      <w:r w:rsidRPr="00242E14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en-US"/>
        </w:rPr>
        <w:t xml:space="preserve"> 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(</w:t>
      </w: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в случае отказа Победителя от заключения договора)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, а именно: указанные участники аукциона утрачивают право на заключение договора купли-продажи, задаток таким участникам аукциона не возвращается.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 xml:space="preserve">Мы (я)  подтверждаем, что 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на дату подписания настоящей заявки ознакомлены (-н) с характеристиками Имущества, указанными в документации об аукционе</w:t>
      </w: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 xml:space="preserve"> о проведении настоящей процедуры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, что нам (мне) была представлена возможность ознакомиться с состоянием Имущества в результате осмотра, в порядке, установленном документацией об аукционе </w:t>
      </w: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о проведении настоящей процедуры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, претензий не имеем (</w:t>
      </w:r>
      <w:r w:rsidRPr="00242E14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  <w:t>-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ю).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Мы (я)  обязуемся (юсь) в случае признания нас (меня) победителем аукциона заключить с Продавцом договор купли-продажи в сроки, указанные в </w:t>
      </w:r>
      <w:r w:rsidRPr="00242E14">
        <w:rPr>
          <w:rFonts w:ascii="Times New Roman" w:eastAsia="Times New Roman" w:hAnsi="Times New Roman" w:cs="Times New Roman"/>
          <w:bCs/>
          <w:sz w:val="23"/>
          <w:szCs w:val="23"/>
          <w:lang w:val="ru-RU" w:eastAsia="en-US"/>
        </w:rPr>
        <w:t>извещении о проведении настоящей процедуры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купли-продажи, произвести за свой счет государственную регистрацию перехода права собственности на нежилое здание.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Мы (я)  обязуемся (юсь) в случае признания нас (меня) участником аукциона, сделавшим предпоследнее предложение о цене договора, заключить с Продавцом договор купли-продажи в случае уклонения или отказа Победителя от заключения договора купли-продажи, в сроки, указанные в </w:t>
      </w:r>
      <w:r w:rsidRPr="00242E14">
        <w:rPr>
          <w:rFonts w:ascii="Times New Roman" w:eastAsia="Times New Roman" w:hAnsi="Times New Roman" w:cs="Times New Roman"/>
          <w:bCs/>
          <w:sz w:val="23"/>
          <w:szCs w:val="23"/>
          <w:lang w:val="ru-RU" w:eastAsia="en-US"/>
        </w:rPr>
        <w:t>документации об аукционе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, уплатить стоимость имущества, в порядке и в сроки, установленные действующим законодательством, документацией об аукционе и договором купли-продажи, произвести за свой счет государственную регистрацию перехода права собственности на нежилое здание.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Мы (я)  обязуемся (юсь) в случае признания нас (меня) единственным участником аукциона заключить с Продавцом договор купли-продажи в сроки, указанные в </w:t>
      </w:r>
      <w:r w:rsidRPr="00242E14">
        <w:rPr>
          <w:rFonts w:ascii="Times New Roman" w:eastAsia="Times New Roman" w:hAnsi="Times New Roman" w:cs="Times New Roman"/>
          <w:bCs/>
          <w:sz w:val="23"/>
          <w:szCs w:val="23"/>
          <w:lang w:val="ru-RU" w:eastAsia="en-US"/>
        </w:rPr>
        <w:t>документации об аукционе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, уплатить стоимость имущества, в порядке и в сроки, установленные действующим законодательством, документацией об аукционе и договором купли-продажи, произвести за свой счет государственную регистрацию перехода права собственности на нежилое здание.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 </w:t>
      </w: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ab/>
        <w:t>Заявитель подтверждает, что ознакомлен с положениями Федерального закона от 27.07.2006 № 152-ФЗ «О персональных данных», права и обязанности в области защиты персональных данных ему разъяснены. Заявитель согласен на обработку своих персональных данных и персональных данных доверителя (в случае передоверия).</w:t>
      </w:r>
    </w:p>
    <w:p w:rsidR="00242E14" w:rsidRPr="00242E14" w:rsidRDefault="00242E14" w:rsidP="00242E14">
      <w:pPr>
        <w:ind w:right="-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ab/>
      </w:r>
    </w:p>
    <w:p w:rsidR="00242E14" w:rsidRPr="00242E14" w:rsidRDefault="00242E14" w:rsidP="00242E14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Условия аукциона, порядок и условия заключения договора купли-продажи являются условиями публичной оферты, а подача заявки на участие в аукционе является акцептом такой оферты. Размещение информации о проведении аукциона на официальном сайте торгов является публичной офертой, предусмотренной статьей 437 Гражданского кодекса Российской Федерации.</w:t>
      </w: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val="ru-RU" w:eastAsia="en-US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p w:rsidR="00242E14" w:rsidRDefault="00242E14" w:rsidP="00242E14">
      <w:pPr>
        <w:pStyle w:val="1"/>
        <w:shd w:val="clear" w:color="auto" w:fill="auto"/>
        <w:spacing w:before="0" w:line="278" w:lineRule="exact"/>
        <w:ind w:right="20"/>
        <w:rPr>
          <w:color w:val="auto"/>
          <w:lang w:val="ru-RU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right="-284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Приложение 3</w:t>
      </w: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к приложению к приказу от ______ № ___</w:t>
      </w: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b/>
          <w:iCs/>
          <w:color w:val="auto"/>
          <w:lang w:val="ru-RU" w:eastAsia="en-US"/>
        </w:rPr>
      </w:pPr>
    </w:p>
    <w:p w:rsidR="00242E14" w:rsidRPr="00242E14" w:rsidRDefault="00242E14" w:rsidP="00242E14">
      <w:pPr>
        <w:autoSpaceDE w:val="0"/>
        <w:autoSpaceDN w:val="0"/>
        <w:adjustRightInd w:val="0"/>
        <w:ind w:left="-567" w:right="-284"/>
        <w:jc w:val="right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shd w:val="clear" w:color="auto" w:fill="FFFFFF"/>
        <w:tabs>
          <w:tab w:val="left" w:pos="6617"/>
        </w:tabs>
        <w:spacing w:after="200" w:line="276" w:lineRule="auto"/>
        <w:ind w:right="38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ПРОЕКТ ДОГОВОРА № </w:t>
      </w:r>
    </w:p>
    <w:p w:rsidR="00242E14" w:rsidRPr="00242E14" w:rsidRDefault="00242E14" w:rsidP="00242E14">
      <w:pPr>
        <w:shd w:val="clear" w:color="auto" w:fill="FFFFFF"/>
        <w:tabs>
          <w:tab w:val="left" w:pos="6617"/>
        </w:tabs>
        <w:spacing w:after="200" w:line="276" w:lineRule="auto"/>
        <w:ind w:right="38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КУПЛИ-ПРОДАЖИ НЕЖИЛОГО ПОМЕЩЕНИЯ </w:t>
      </w:r>
    </w:p>
    <w:p w:rsidR="00242E14" w:rsidRPr="00242E14" w:rsidRDefault="00242E14" w:rsidP="00242E14">
      <w:pPr>
        <w:shd w:val="clear" w:color="auto" w:fill="FFFFFF"/>
        <w:tabs>
          <w:tab w:val="left" w:pos="6617"/>
        </w:tabs>
        <w:spacing w:after="200" w:line="276" w:lineRule="auto"/>
        <w:ind w:right="38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(ЧАСТИ НЕЖИЛОГО ПОМЕЩЕНИЯ), </w:t>
      </w:r>
    </w:p>
    <w:p w:rsidR="00242E14" w:rsidRPr="00242E14" w:rsidRDefault="00242E14" w:rsidP="00242E14">
      <w:pPr>
        <w:shd w:val="clear" w:color="auto" w:fill="FFFFFF"/>
        <w:tabs>
          <w:tab w:val="left" w:pos="6617"/>
        </w:tabs>
        <w:spacing w:after="200" w:line="276" w:lineRule="auto"/>
        <w:ind w:right="38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НАХОДЯЩЕГОСЯ В СОБСТВЕННОСТИ ГОРОДА МОСКВЫ</w:t>
      </w:r>
    </w:p>
    <w:p w:rsidR="00242E14" w:rsidRPr="00242E14" w:rsidRDefault="00242E14" w:rsidP="00242E14">
      <w:pPr>
        <w:shd w:val="clear" w:color="auto" w:fill="FFFFFF"/>
        <w:tabs>
          <w:tab w:val="left" w:pos="6617"/>
        </w:tabs>
        <w:spacing w:after="200" w:line="276" w:lineRule="auto"/>
        <w:ind w:left="180" w:right="-85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</w:p>
    <w:p w:rsidR="00242E14" w:rsidRPr="00242E14" w:rsidRDefault="00242E14" w:rsidP="00242E14">
      <w:pPr>
        <w:shd w:val="clear" w:color="auto" w:fill="FFFFFF"/>
        <w:spacing w:after="200" w:line="276" w:lineRule="auto"/>
        <w:ind w:left="180" w:right="-85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г.Москва</w:t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ab/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ab/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ab/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ab/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ab/>
        <w:t xml:space="preserve">                   </w:t>
      </w:r>
      <w:r w:rsidRPr="00242E14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ab/>
        <w:t xml:space="preserve">             «____» ___________ _____г.</w:t>
      </w:r>
    </w:p>
    <w:p w:rsidR="00242E14" w:rsidRPr="00242E14" w:rsidRDefault="00242E14" w:rsidP="00242E14">
      <w:pPr>
        <w:shd w:val="clear" w:color="auto" w:fill="FFFFFF"/>
        <w:tabs>
          <w:tab w:val="left" w:pos="6617"/>
        </w:tabs>
        <w:spacing w:after="200" w:line="276" w:lineRule="auto"/>
        <w:ind w:left="180" w:right="-85" w:firstLine="1433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shd w:val="clear" w:color="auto" w:fill="FFFFFF"/>
        <w:spacing w:after="200" w:line="276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color w:val="auto"/>
          <w:lang w:val="ru-RU" w:eastAsia="en-US"/>
        </w:rPr>
        <w:t>Государственное унитарное предприятие города Москвы «Дирекция строительства и эксплуатации объектов гаражного назначения города Москвы» (ГУП г.Москвы «Дирекция гаражного строительства»)</w:t>
      </w:r>
      <w:r w:rsidRPr="00242E14">
        <w:rPr>
          <w:rFonts w:ascii="Times New Roman" w:eastAsia="Times New Roman" w:hAnsi="Times New Roman" w:cs="Times New Roman"/>
          <w:color w:val="auto"/>
          <w:spacing w:val="-5"/>
          <w:lang w:val="ru-RU" w:eastAsia="en-US"/>
        </w:rPr>
        <w:t xml:space="preserve">, </w:t>
      </w:r>
      <w:r w:rsidRPr="00242E14">
        <w:rPr>
          <w:rFonts w:ascii="Times New Roman" w:eastAsia="Times New Roman" w:hAnsi="Times New Roman" w:cs="Times New Roman"/>
          <w:color w:val="auto"/>
          <w:spacing w:val="-9"/>
          <w:lang w:val="ru-RU" w:eastAsia="en-US"/>
        </w:rPr>
        <w:t>в лице _______________________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, действующего на основании __________________</w:t>
      </w:r>
      <w:r w:rsidRPr="00242E14">
        <w:rPr>
          <w:rFonts w:ascii="Times New Roman" w:eastAsia="Times New Roman" w:hAnsi="Times New Roman" w:cs="Times New Roman"/>
          <w:color w:val="auto"/>
          <w:spacing w:val="-3"/>
          <w:lang w:val="ru-RU" w:eastAsia="en-US"/>
        </w:rPr>
        <w:t xml:space="preserve">, именуемое в дальнейшем </w:t>
      </w:r>
      <w:r w:rsidRPr="00242E14">
        <w:rPr>
          <w:rFonts w:ascii="Times New Roman" w:eastAsia="Times New Roman" w:hAnsi="Times New Roman" w:cs="Times New Roman"/>
          <w:b/>
          <w:color w:val="auto"/>
          <w:spacing w:val="-3"/>
          <w:lang w:val="ru-RU" w:eastAsia="en-US"/>
        </w:rPr>
        <w:t xml:space="preserve">«Продавец», 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с одной стороны, и</w:t>
      </w:r>
    </w:p>
    <w:p w:rsidR="00242E14" w:rsidRPr="00242E14" w:rsidRDefault="00242E14" w:rsidP="00242E14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___________________________________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, в лице _____________________, действующего на основании __________________________, именуемое в дальнейшем </w:t>
      </w:r>
      <w:r w:rsidRPr="00242E14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«Покупатель»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>, с другой стороны,</w:t>
      </w:r>
    </w:p>
    <w:p w:rsidR="00242E14" w:rsidRPr="00242E14" w:rsidRDefault="00242E14" w:rsidP="00242E14">
      <w:pPr>
        <w:shd w:val="clear" w:color="auto" w:fill="FFFFFF"/>
        <w:spacing w:after="200" w:line="276" w:lineRule="auto"/>
        <w:ind w:firstLine="714"/>
        <w:contextualSpacing/>
        <w:jc w:val="both"/>
        <w:rPr>
          <w:rFonts w:ascii="Times New Roman" w:eastAsia="Times New Roman" w:hAnsi="Times New Roman" w:cs="Times New Roman"/>
          <w:i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>или</w:t>
      </w:r>
    </w:p>
    <w:p w:rsidR="00242E14" w:rsidRPr="00242E14" w:rsidRDefault="00242E14" w:rsidP="00242E14">
      <w:pPr>
        <w:shd w:val="clear" w:color="auto" w:fill="FFFFFF"/>
        <w:spacing w:after="200" w:line="276" w:lineRule="auto"/>
        <w:ind w:firstLine="714"/>
        <w:contextualSpacing/>
        <w:jc w:val="both"/>
        <w:rPr>
          <w:rFonts w:ascii="Times New Roman" w:eastAsia="Times New Roman" w:hAnsi="Times New Roman" w:cs="Times New Roman"/>
          <w:i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_____________________________________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, гражданин ______________, </w:t>
      </w:r>
      <w:r w:rsidRPr="00242E14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______________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 года рождения, паспорт серия</w:t>
      </w:r>
      <w:r w:rsidRPr="00242E14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 xml:space="preserve"> 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>______ №</w:t>
      </w:r>
      <w:r w:rsidRPr="00242E14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 xml:space="preserve"> ___________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, выдан </w:t>
      </w:r>
      <w:r w:rsidRPr="00242E14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 xml:space="preserve">______________________________________, ________________ 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г., код подразделения </w:t>
      </w:r>
      <w:r w:rsidRPr="00242E14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________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, зарегистрированный по адресу: </w:t>
      </w:r>
      <w:r w:rsidRPr="00242E14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_______________________________________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, именуемый в дальнейшем </w:t>
      </w:r>
      <w:r w:rsidRPr="00242E14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«Покупатель»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>,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242E14">
        <w:rPr>
          <w:rFonts w:ascii="Times New Roman" w:eastAsia="Times New Roman" w:hAnsi="Times New Roman" w:cs="Times New Roman"/>
          <w:i/>
          <w:color w:val="auto"/>
          <w:spacing w:val="-10"/>
          <w:lang w:val="ru-RU" w:eastAsia="en-US"/>
        </w:rPr>
        <w:t>действующий от себя лично</w:t>
      </w:r>
      <w:r w:rsidRPr="00242E14">
        <w:rPr>
          <w:rFonts w:ascii="Times New Roman" w:eastAsia="Times New Roman" w:hAnsi="Times New Roman" w:cs="Times New Roman"/>
          <w:i/>
          <w:color w:val="auto"/>
          <w:spacing w:val="-3"/>
          <w:lang w:val="ru-RU" w:eastAsia="en-US"/>
        </w:rPr>
        <w:t>,</w:t>
      </w:r>
      <w:r w:rsidRPr="00242E14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 с другой стороны,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именуемые в дальнейшем Стороны, заключили настоящий Договор купли-продажи нежилого помещения (части нежилого помещения), находящегося в собственности города Москвы (далее – «Договор»), 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br/>
        <w:t>о нижеследующем:</w:t>
      </w:r>
    </w:p>
    <w:p w:rsidR="00242E14" w:rsidRPr="00242E14" w:rsidRDefault="00242E14" w:rsidP="00242E14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pacing w:val="-3"/>
          <w:lang w:val="ru-RU" w:eastAsia="en-US"/>
        </w:rPr>
      </w:pPr>
      <w:r w:rsidRPr="00242E14">
        <w:rPr>
          <w:rFonts w:ascii="Times New Roman" w:eastAsia="Calibri" w:hAnsi="Times New Roman" w:cs="Times New Roman"/>
          <w:b/>
          <w:bCs/>
          <w:color w:val="auto"/>
          <w:spacing w:val="-3"/>
          <w:lang w:val="ru-RU" w:eastAsia="en-US"/>
        </w:rPr>
        <w:t>ПРЕДМЕТ ДОГОВОРА</w:t>
      </w:r>
    </w:p>
    <w:p w:rsidR="00242E14" w:rsidRPr="00242E14" w:rsidRDefault="00242E14" w:rsidP="00242E14">
      <w:pPr>
        <w:widowControl w:val="0"/>
        <w:numPr>
          <w:ilvl w:val="0"/>
          <w:numId w:val="4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200" w:line="276" w:lineRule="auto"/>
        <w:ind w:right="7"/>
        <w:contextualSpacing/>
        <w:jc w:val="both"/>
        <w:rPr>
          <w:rFonts w:ascii="Times New Roman" w:eastAsia="Times New Roman" w:hAnsi="Times New Roman" w:cs="Times New Roman"/>
          <w:color w:val="auto"/>
          <w:spacing w:val="-13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 соответствии с настоящим Договором Продавец передает в собственность Покупателя на условиях настоящего Договора, а Покупатель принимает и оплачивает машино-место, назначение: нежилое, этаж </w:t>
      </w:r>
      <w:r w:rsidRPr="00242E14">
        <w:rPr>
          <w:rFonts w:ascii="Times New Roman" w:eastAsia="Times New Roman" w:hAnsi="Times New Roman" w:cs="Times New Roman"/>
          <w:b/>
          <w:color w:val="auto"/>
          <w:lang w:val="ru-RU" w:eastAsia="en-US"/>
        </w:rPr>
        <w:t>________________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, номер на поэтажном плане: </w:t>
      </w:r>
      <w:r w:rsidRPr="00242E14">
        <w:rPr>
          <w:rFonts w:ascii="Times New Roman" w:eastAsia="Times New Roman" w:hAnsi="Times New Roman" w:cs="Times New Roman"/>
          <w:b/>
          <w:color w:val="auto"/>
          <w:lang w:val="ru-RU" w:eastAsia="en-US"/>
        </w:rPr>
        <w:t>___________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, помещение </w:t>
      </w:r>
      <w:r w:rsidRPr="00242E14">
        <w:rPr>
          <w:rFonts w:ascii="Times New Roman" w:eastAsia="Times New Roman" w:hAnsi="Times New Roman" w:cs="Times New Roman"/>
          <w:b/>
          <w:color w:val="auto"/>
          <w:lang w:val="ru-RU" w:eastAsia="en-US"/>
        </w:rPr>
        <w:t>___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комната </w:t>
      </w:r>
      <w:r w:rsidRPr="00242E14">
        <w:rPr>
          <w:rFonts w:ascii="Times New Roman" w:eastAsia="Times New Roman" w:hAnsi="Times New Roman" w:cs="Times New Roman"/>
          <w:b/>
          <w:color w:val="auto"/>
          <w:lang w:val="ru-RU" w:eastAsia="en-US"/>
        </w:rPr>
        <w:t>____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, расположенное по адресу: ______________________, общей площадью </w:t>
      </w:r>
      <w:r w:rsidRPr="00242E14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___________ 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кв. м</w:t>
      </w:r>
      <w:r w:rsidRPr="00242E14">
        <w:rPr>
          <w:rFonts w:ascii="Times New Roman" w:eastAsia="Times New Roman" w:hAnsi="Times New Roman" w:cs="Times New Roman"/>
          <w:color w:val="auto"/>
          <w:spacing w:val="-1"/>
          <w:lang w:val="ru-RU" w:eastAsia="en-US"/>
        </w:rPr>
        <w:t xml:space="preserve"> (далее – «Объект»).</w:t>
      </w:r>
    </w:p>
    <w:p w:rsidR="00242E14" w:rsidRPr="00242E14" w:rsidRDefault="00242E14" w:rsidP="00242E14">
      <w:pPr>
        <w:widowControl w:val="0"/>
        <w:numPr>
          <w:ilvl w:val="0"/>
          <w:numId w:val="4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200" w:line="276" w:lineRule="auto"/>
        <w:ind w:right="7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Сведения об Объекте: Объект принадлежит Продавцу на праве хозяйственного ведения на основании: распоряжения Департамента городского имущества города Москвы 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br/>
        <w:t>№ ______ от «___» _______ 20___г., Акта приема-передачи объекта нежилого фонда, находящегося в собственности города Москвы, Государственному унитарному предприятию города Москвы на праве хозяйственного ведения № _______ от ________ г., о чем в ЕГРП ________ 20__ года сделана запись регистрации № ____________и выдано Свидетельство о государственной регистрации права №________ от «___» ________ 20___г.</w:t>
      </w:r>
    </w:p>
    <w:p w:rsidR="00242E14" w:rsidRPr="00242E14" w:rsidRDefault="00242E14" w:rsidP="00242E14">
      <w:pPr>
        <w:widowControl w:val="0"/>
        <w:numPr>
          <w:ilvl w:val="0"/>
          <w:numId w:val="4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200" w:line="276" w:lineRule="auto"/>
        <w:ind w:right="7"/>
        <w:contextualSpacing/>
        <w:jc w:val="both"/>
        <w:rPr>
          <w:rFonts w:ascii="Times New Roman" w:eastAsia="Times New Roman" w:hAnsi="Times New Roman" w:cs="Times New Roman"/>
          <w:color w:val="auto"/>
          <w:spacing w:val="-13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Объект не обременен правами третьих лиц, не заложен, не находится под арестом, </w:t>
      </w: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br/>
        <w:t>не является предметом исков третьих лиц.</w:t>
      </w:r>
    </w:p>
    <w:p w:rsidR="00242E14" w:rsidRPr="00242E14" w:rsidRDefault="00242E14" w:rsidP="00242E14">
      <w:pPr>
        <w:widowControl w:val="0"/>
        <w:numPr>
          <w:ilvl w:val="0"/>
          <w:numId w:val="4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200" w:line="276" w:lineRule="auto"/>
        <w:ind w:right="7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Состояние Объекта на момент его передачи Покупателю является удовлетворительным. Покупатель ознакомлен с документацией на Объект, указанной в п.1.2 настоящего Договора.</w:t>
      </w:r>
    </w:p>
    <w:p w:rsidR="00242E14" w:rsidRPr="00242E14" w:rsidRDefault="00242E14" w:rsidP="00242E14">
      <w:pPr>
        <w:shd w:val="clear" w:color="auto" w:fill="FFFFFF"/>
        <w:tabs>
          <w:tab w:val="left" w:pos="1181"/>
        </w:tabs>
        <w:spacing w:after="200" w:line="276" w:lineRule="auto"/>
        <w:ind w:left="792" w:right="7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Default="00242E14" w:rsidP="00242E14">
      <w:pPr>
        <w:tabs>
          <w:tab w:val="left" w:pos="156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</w:pPr>
    </w:p>
    <w:p w:rsidR="00242E14" w:rsidRDefault="00242E14" w:rsidP="00242E14">
      <w:pPr>
        <w:tabs>
          <w:tab w:val="left" w:pos="156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</w:pPr>
    </w:p>
    <w:p w:rsidR="00242E14" w:rsidRDefault="00242E14" w:rsidP="00242E14">
      <w:pPr>
        <w:tabs>
          <w:tab w:val="left" w:pos="156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</w:pPr>
    </w:p>
    <w:p w:rsidR="00242E14" w:rsidRPr="00242E14" w:rsidRDefault="00242E14" w:rsidP="00242E14">
      <w:pPr>
        <w:tabs>
          <w:tab w:val="left" w:pos="156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  <w:t>2. ЦЕНА ОБЪЕКТА И ПОРЯДОК ОСУЩЕСТВЛЕНИЯ ПЛАТЕЖЕЙ</w:t>
      </w:r>
    </w:p>
    <w:p w:rsidR="00242E14" w:rsidRPr="00242E14" w:rsidRDefault="00242E14" w:rsidP="00242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MS Mincho" w:hAnsi="Times New Roman" w:cs="Times New Roman"/>
          <w:color w:val="auto"/>
          <w:spacing w:val="-3"/>
          <w:lang w:val="ru-RU" w:eastAsia="ja-JP"/>
        </w:rPr>
      </w:pPr>
      <w:r w:rsidRPr="00242E14">
        <w:rPr>
          <w:rFonts w:ascii="Times New Roman" w:eastAsia="MS Mincho" w:hAnsi="Times New Roman" w:cs="Times New Roman"/>
          <w:color w:val="auto"/>
          <w:spacing w:val="-3"/>
          <w:lang w:val="ru-RU" w:eastAsia="ja-JP"/>
        </w:rPr>
        <w:tab/>
        <w:t>2.1. Цена Объекта определена по результатам независимой оценки стоимости продажи нежилого помещения (части нежилого помещения), проведенной _________________________ от ______ 201_ года № ______________________ и согласованной с Департаментом городского имущества города Москвы (распоряжение от «___» _________ 20___ г. №______), совершения сделки по продаже по итогам аукциона машино-места № ____ площадью ___ кв. м в объекте гаражного назначения, расположенном по адресу: ______________________, от __________ 201_ г. № __________ и составляет ______________ (_____________________________) рублей 00 копеек, в т.ч. НДС 18% - __________________ (_____________________________) рублей  ____  копеек, является твердой и изменению не подлежит.</w:t>
      </w:r>
    </w:p>
    <w:p w:rsidR="00242E14" w:rsidRPr="00242E14" w:rsidRDefault="00242E14" w:rsidP="00242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MS Mincho" w:hAnsi="Times New Roman" w:cs="Times New Roman"/>
          <w:color w:val="auto"/>
          <w:spacing w:val="-3"/>
          <w:lang w:val="ru-RU" w:eastAsia="ja-JP"/>
        </w:rPr>
      </w:pPr>
      <w:r w:rsidRPr="00242E14">
        <w:rPr>
          <w:rFonts w:ascii="Times New Roman" w:eastAsia="MS Mincho" w:hAnsi="Times New Roman" w:cs="Times New Roman"/>
          <w:color w:val="auto"/>
          <w:spacing w:val="-3"/>
          <w:lang w:val="ru-RU" w:eastAsia="ja-JP"/>
        </w:rPr>
        <w:tab/>
        <w:t>2.2. Задаток, внесенный за участие в аукционе, в размере _____________ (___________________________) рублей ___ копеек, в т.ч. НДС 18% - __________________ (_____________________________) рублей  ____  копеек, засчитывается в счет оплаты стоимости Объекта.</w:t>
      </w:r>
    </w:p>
    <w:p w:rsidR="00242E14" w:rsidRPr="00242E14" w:rsidRDefault="00242E14" w:rsidP="00242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MS Mincho" w:hAnsi="Times New Roman" w:cs="Times New Roman"/>
          <w:color w:val="auto"/>
          <w:spacing w:val="-3"/>
          <w:lang w:val="ru-RU" w:eastAsia="ja-JP"/>
        </w:rPr>
      </w:pPr>
      <w:r w:rsidRPr="00242E14">
        <w:rPr>
          <w:rFonts w:ascii="Times New Roman" w:eastAsia="MS Mincho" w:hAnsi="Times New Roman" w:cs="Times New Roman"/>
          <w:color w:val="auto"/>
          <w:spacing w:val="-3"/>
          <w:lang w:val="ru-RU" w:eastAsia="ja-JP"/>
        </w:rPr>
        <w:tab/>
        <w:t>2.3. К перечислению Покупателем на счет Продавца подлежит оставшаяся денежная сумма в размере _______________ (______________________) рублей ___ копеек, в том числе НДС 18% ____________ (_______________________) рублей ____ копеек. Сумма оплачивается единовременно в полном объеме на расчетный счет Продавца, указанный в разделе 7 настоящего Договора,  в течение 5 (пяти) рабочих дней с даты подписания настоящего Договора.</w:t>
      </w:r>
    </w:p>
    <w:p w:rsidR="00242E14" w:rsidRPr="00242E14" w:rsidRDefault="00242E14" w:rsidP="00242E14">
      <w:pPr>
        <w:spacing w:after="120" w:line="480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2"/>
          <w:lang w:val="ru-RU"/>
        </w:rPr>
      </w:pPr>
    </w:p>
    <w:p w:rsidR="00242E14" w:rsidRPr="00242E14" w:rsidRDefault="00242E14" w:rsidP="00242E14">
      <w:pPr>
        <w:tabs>
          <w:tab w:val="left" w:pos="156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  <w:t>3. ПЕРЕХОД ПРАВА СОБСТВЕННОСТИ НА ОБЪЕКТ К ПОКУПАТЕЛЮ</w:t>
      </w:r>
    </w:p>
    <w:p w:rsidR="00242E14" w:rsidRPr="00242E14" w:rsidRDefault="00242E14" w:rsidP="00242E14">
      <w:pPr>
        <w:tabs>
          <w:tab w:val="left" w:pos="1560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3.1. В течение 15 (пятнадцати) рабочих дней с даты подписания настоящего Договора и оплаты Покупателем денежных средств, указанных в п.2.1 настоящего Договора, Стороны подписывают Акт приема-передачи Объекта от Продавца Покупателю.</w:t>
      </w:r>
    </w:p>
    <w:p w:rsidR="00242E14" w:rsidRPr="00242E14" w:rsidRDefault="00242E14" w:rsidP="00242E14">
      <w:pPr>
        <w:tabs>
          <w:tab w:val="left" w:pos="1560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3.2. В соответствии со ст.551 Гражданского кодекса Российской Федерации переход права собственности по настоящему договору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Москве.</w:t>
      </w:r>
    </w:p>
    <w:p w:rsidR="00242E14" w:rsidRPr="00242E14" w:rsidRDefault="00242E14" w:rsidP="00242E14">
      <w:pPr>
        <w:tabs>
          <w:tab w:val="num" w:pos="1134"/>
          <w:tab w:val="left" w:pos="1560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3.3. После подписания Акта приема-передачи Объекта за счет собственных средств Покупатель самостоятельно в течение 30 (тридцати) календарных дней осуществляет установленные законом действия по оформлению права собственности на Объект. Оплата государственной пошлины за государственную регистрацию, стоимости изготовления документов кадастровым инженером, любых доверенностей и иных документов для государственной регистрации осуществляется Покупателем самостоятельно за счет собственных средств.</w:t>
      </w:r>
    </w:p>
    <w:p w:rsidR="00242E14" w:rsidRPr="00242E14" w:rsidRDefault="00242E14" w:rsidP="00242E14">
      <w:pPr>
        <w:tabs>
          <w:tab w:val="num" w:pos="1134"/>
          <w:tab w:val="left" w:pos="1560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3.4. Покупатель самостоятельно несет расходы по охране, содержанию, техническому и коммунальному обслуживанию Объекта, в том числе мест общего пользования, с даты подписания Акта приема-передачи Объекта.</w:t>
      </w:r>
    </w:p>
    <w:p w:rsidR="00242E14" w:rsidRPr="00242E14" w:rsidRDefault="00242E14" w:rsidP="00242E14">
      <w:pPr>
        <w:tabs>
          <w:tab w:val="num" w:pos="1134"/>
          <w:tab w:val="left" w:pos="1560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color w:val="auto"/>
          <w:lang w:val="ru-RU" w:eastAsia="en-US"/>
        </w:rPr>
        <w:t>4. ОТВЕТСТВЕННОСТЬ СТОРОН ПО ДОГОВОРУ</w:t>
      </w:r>
    </w:p>
    <w:p w:rsidR="00242E14" w:rsidRPr="00242E14" w:rsidRDefault="00242E14" w:rsidP="00242E14">
      <w:pPr>
        <w:widowControl w:val="0"/>
        <w:numPr>
          <w:ilvl w:val="0"/>
          <w:numId w:val="45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200" w:line="276" w:lineRule="auto"/>
        <w:ind w:right="22"/>
        <w:contextualSpacing/>
        <w:jc w:val="both"/>
        <w:rPr>
          <w:rFonts w:ascii="Times New Roman" w:eastAsia="Times New Roman" w:hAnsi="Times New Roman" w:cs="Times New Roman"/>
          <w:color w:val="auto"/>
          <w:spacing w:val="-5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 Российской Федерации.</w:t>
      </w:r>
    </w:p>
    <w:p w:rsidR="00242E14" w:rsidRPr="00242E14" w:rsidRDefault="00242E14" w:rsidP="00242E14">
      <w:pPr>
        <w:widowControl w:val="0"/>
        <w:numPr>
          <w:ilvl w:val="0"/>
          <w:numId w:val="45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4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 случае нарушения Покупателем срока, установленного настоящим Договором, по уплате Покупателем денежных средств, указанных в п.2.3 настоящего Договора и/или срока подписания Акта приема-передачи Объекта от Продавца Покупателю и/или срока по оформлению права собственности на Объект, Продавец вправе взыскать с Покупателя неустойку в размере 1 % от цены Объекта за каждый календарный день просрочки надлежащего исполнения обязательств по Договору и/или расторгнуть настоящий Договор путем одностороннего отказа от исполнения Договора, </w:t>
      </w:r>
      <w:r w:rsidRPr="00242E14">
        <w:rPr>
          <w:rFonts w:ascii="Times New Roman" w:eastAsia="Times New Roman" w:hAnsi="Times New Roman" w:cs="Times New Roman"/>
          <w:color w:val="auto"/>
          <w:spacing w:val="-4"/>
          <w:lang w:val="ru-RU" w:eastAsia="en-US"/>
        </w:rPr>
        <w:t xml:space="preserve">письменно уведомив об этом Покупателя за 5 (пять) календарных дней до даты расторжения Договора. </w:t>
      </w:r>
    </w:p>
    <w:p w:rsidR="00242E14" w:rsidRPr="00242E14" w:rsidRDefault="00242E14" w:rsidP="00242E1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pacing w:val="-4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spacing w:val="-4"/>
          <w:lang w:val="ru-RU" w:eastAsia="en-US"/>
        </w:rPr>
        <w:tab/>
        <w:t>В этом случае Договор считается расторгнутым с даты, указанной в соответствующем извещении Продавца.</w:t>
      </w:r>
    </w:p>
    <w:p w:rsidR="00242E14" w:rsidRPr="00242E14" w:rsidRDefault="00242E14" w:rsidP="00242E14">
      <w:pPr>
        <w:shd w:val="clear" w:color="auto" w:fill="FFFFFF"/>
        <w:spacing w:after="200" w:line="276" w:lineRule="auto"/>
        <w:ind w:left="43" w:right="29"/>
        <w:contextualSpacing/>
        <w:jc w:val="both"/>
        <w:rPr>
          <w:rFonts w:ascii="Times New Roman" w:eastAsia="Times New Roman" w:hAnsi="Times New Roman" w:cs="Times New Roman"/>
          <w:color w:val="auto"/>
          <w:spacing w:val="-4"/>
          <w:lang w:val="ru-RU" w:eastAsia="en-US"/>
        </w:rPr>
      </w:pPr>
    </w:p>
    <w:p w:rsidR="00242E14" w:rsidRPr="00242E14" w:rsidRDefault="00242E14" w:rsidP="00242E14">
      <w:pPr>
        <w:widowControl w:val="0"/>
        <w:shd w:val="clear" w:color="auto" w:fill="FFFFFF"/>
        <w:autoSpaceDE w:val="0"/>
        <w:autoSpaceDN w:val="0"/>
        <w:adjustRightInd w:val="0"/>
        <w:ind w:left="64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242E14">
        <w:rPr>
          <w:rFonts w:ascii="Times New Roman" w:eastAsia="Times New Roman" w:hAnsi="Times New Roman" w:cs="Times New Roman"/>
          <w:b/>
          <w:color w:val="auto"/>
          <w:lang w:val="ru-RU" w:eastAsia="en-US"/>
        </w:rPr>
        <w:t>5. СРОК ДЕЙСТВИЯ ДОГОВОРА</w:t>
      </w:r>
    </w:p>
    <w:p w:rsidR="00242E14" w:rsidRPr="00242E14" w:rsidRDefault="00242E14" w:rsidP="00242E1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-8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Договор действует с даты его подписания Сторонами и до полного выполнения Сторонами принятых на себя обязательств по настоящему Договору.</w:t>
      </w:r>
    </w:p>
    <w:p w:rsidR="00242E14" w:rsidRPr="00242E14" w:rsidRDefault="00242E14" w:rsidP="00242E14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p w:rsidR="00242E14" w:rsidRPr="00242E14" w:rsidRDefault="00242E14" w:rsidP="00242E14">
      <w:pPr>
        <w:widowControl w:val="0"/>
        <w:shd w:val="clear" w:color="auto" w:fill="FFFFFF"/>
        <w:autoSpaceDE w:val="0"/>
        <w:autoSpaceDN w:val="0"/>
        <w:adjustRightInd w:val="0"/>
        <w:ind w:left="2995"/>
        <w:contextualSpacing/>
        <w:rPr>
          <w:rFonts w:ascii="Times New Roman" w:eastAsia="Calibri" w:hAnsi="Times New Roman" w:cs="Times New Roman"/>
          <w:b/>
          <w:color w:val="auto"/>
          <w:lang w:val="ru-RU" w:eastAsia="en-US"/>
        </w:rPr>
      </w:pPr>
      <w:r w:rsidRPr="00242E14">
        <w:rPr>
          <w:rFonts w:ascii="Times New Roman" w:eastAsia="Calibri" w:hAnsi="Times New Roman" w:cs="Times New Roman"/>
          <w:b/>
          <w:color w:val="auto"/>
          <w:lang w:val="ru-RU" w:eastAsia="en-US"/>
        </w:rPr>
        <w:t xml:space="preserve">      6. ОСОБЫЕ УСЛОВИЯ</w:t>
      </w:r>
    </w:p>
    <w:p w:rsidR="00242E14" w:rsidRPr="00242E14" w:rsidRDefault="00242E14" w:rsidP="00242E14">
      <w:pPr>
        <w:widowControl w:val="0"/>
        <w:numPr>
          <w:ilvl w:val="0"/>
          <w:numId w:val="47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6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Споры, возникающие из настоящего Договора или в связи с ним, разрешаются Сторонами в суде по месту нахождения Продавца, в соответствии с действующим законодательством Российской Федерации.</w:t>
      </w:r>
    </w:p>
    <w:p w:rsidR="00242E14" w:rsidRPr="00242E14" w:rsidRDefault="00242E14" w:rsidP="00242E14">
      <w:pPr>
        <w:widowControl w:val="0"/>
        <w:numPr>
          <w:ilvl w:val="0"/>
          <w:numId w:val="47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6"/>
          <w:lang w:val="ru-RU" w:eastAsia="en-US"/>
        </w:rPr>
      </w:pPr>
      <w:r w:rsidRPr="00242E14">
        <w:rPr>
          <w:rFonts w:ascii="Times New Roman" w:eastAsia="Times New Roman" w:hAnsi="Times New Roman" w:cs="Times New Roman"/>
          <w:color w:val="auto"/>
          <w:lang w:val="ru-RU" w:eastAsia="en-US"/>
        </w:rPr>
        <w:t>Настоящий Договор составлен в трех экземплярах на русском языке, имеющих одинаковую юридическую силу, по экземпляру для каждой из Сторон и один экземпляр для Управления Федеральной службы государственной регистрации, кадастра и картографии по Москве.</w:t>
      </w:r>
    </w:p>
    <w:p w:rsidR="00242E14" w:rsidRPr="00242E14" w:rsidRDefault="00242E14" w:rsidP="00242E14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242E14" w:rsidRPr="00242E14" w:rsidRDefault="00242E14" w:rsidP="00242E14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</w:pPr>
      <w:r w:rsidRPr="00242E14"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  <w:t>РЕКВИЗИТЫ И ПОДПИСИ СТОРОН</w:t>
      </w:r>
    </w:p>
    <w:p w:rsidR="00242E14" w:rsidRPr="00242E14" w:rsidRDefault="00242E14" w:rsidP="00242E14">
      <w:p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820"/>
      </w:tblGrid>
      <w:tr w:rsidR="00242E14" w:rsidRPr="00242E14" w:rsidTr="004C46CD">
        <w:trPr>
          <w:jc w:val="center"/>
        </w:trPr>
        <w:tc>
          <w:tcPr>
            <w:tcW w:w="4786" w:type="dxa"/>
            <w:shd w:val="clear" w:color="auto" w:fill="auto"/>
          </w:tcPr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Продавец: 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ГУП г.Москвы «Дирекция 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гаражного строительства»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07076, г"/>
              </w:smartTagPr>
              <w:r w:rsidRPr="00242E14">
                <w:rPr>
                  <w:rFonts w:ascii="Times New Roman" w:eastAsia="Times New Roman" w:hAnsi="Times New Roman" w:cs="Times New Roman"/>
                  <w:color w:val="auto"/>
                  <w:lang w:val="ru-RU" w:eastAsia="en-US"/>
                </w:rPr>
                <w:t>107076, г</w:t>
              </w:r>
            </w:smartTag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.Москва, </w:t>
            </w: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br/>
              <w:t>ул. Стромынка, д.19, корп.2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Почтовый адрес: 117152, г.Москва, Загородное ш., д.4, 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ОГРН 1027700008599 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ИНН 7710027112  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КПП 771801001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р/с 40602810200320000071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к/с 30101810500000000219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 ОАО «Банк Москвы» г.Москва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БИК 044525219</w:t>
            </w:r>
          </w:p>
        </w:tc>
        <w:tc>
          <w:tcPr>
            <w:tcW w:w="4820" w:type="dxa"/>
            <w:shd w:val="clear" w:color="auto" w:fill="auto"/>
          </w:tcPr>
          <w:p w:rsidR="00242E14" w:rsidRPr="00242E14" w:rsidRDefault="00242E14" w:rsidP="00242E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Покупатель:</w:t>
            </w:r>
          </w:p>
          <w:p w:rsidR="00242E14" w:rsidRPr="00242E14" w:rsidRDefault="00242E14" w:rsidP="00242E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242E14" w:rsidRPr="00242E14" w:rsidRDefault="00242E14" w:rsidP="00242E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242E14" w:rsidRPr="00242E14" w:rsidRDefault="00242E14" w:rsidP="00242E14">
            <w:pPr>
              <w:tabs>
                <w:tab w:val="left" w:pos="2764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242E14" w:rsidRPr="00242E14" w:rsidTr="004C46CD">
        <w:trPr>
          <w:trHeight w:val="74"/>
          <w:jc w:val="center"/>
        </w:trPr>
        <w:tc>
          <w:tcPr>
            <w:tcW w:w="4786" w:type="dxa"/>
            <w:shd w:val="clear" w:color="auto" w:fill="auto"/>
          </w:tcPr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Продавец:</w:t>
            </w: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242E14" w:rsidRPr="00242E14" w:rsidRDefault="00242E14" w:rsidP="00242E14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______________/___________/</w:t>
            </w:r>
          </w:p>
        </w:tc>
        <w:tc>
          <w:tcPr>
            <w:tcW w:w="4820" w:type="dxa"/>
            <w:shd w:val="clear" w:color="auto" w:fill="auto"/>
          </w:tcPr>
          <w:p w:rsidR="00242E14" w:rsidRPr="00242E14" w:rsidRDefault="00242E14" w:rsidP="00242E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</w:p>
          <w:p w:rsidR="00242E14" w:rsidRPr="00242E14" w:rsidRDefault="00242E14" w:rsidP="00242E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Покупатель</w:t>
            </w:r>
            <w:r w:rsidRPr="00242E1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: </w:t>
            </w:r>
          </w:p>
          <w:p w:rsidR="00242E14" w:rsidRPr="00242E14" w:rsidRDefault="00242E14" w:rsidP="00242E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242E14" w:rsidRPr="00242E14" w:rsidRDefault="00242E14" w:rsidP="00242E14">
            <w:pPr>
              <w:spacing w:after="200" w:line="276" w:lineRule="auto"/>
              <w:ind w:right="-14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242E1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______________/___________/  </w:t>
            </w:r>
          </w:p>
        </w:tc>
      </w:tr>
    </w:tbl>
    <w:p w:rsidR="00242E14" w:rsidRPr="00242E14" w:rsidRDefault="00242E14" w:rsidP="00242E1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 w:eastAsia="en-US"/>
        </w:rPr>
      </w:pPr>
    </w:p>
    <w:p w:rsidR="00242E14" w:rsidRPr="00242E14" w:rsidRDefault="00242E14" w:rsidP="00242E14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</w:pPr>
    </w:p>
    <w:p w:rsidR="00242E14" w:rsidRPr="00242E14" w:rsidRDefault="00242E14" w:rsidP="00E16410">
      <w:pPr>
        <w:pStyle w:val="1"/>
        <w:shd w:val="clear" w:color="auto" w:fill="auto"/>
        <w:spacing w:before="0" w:line="278" w:lineRule="exact"/>
        <w:ind w:right="20" w:firstLine="142"/>
        <w:rPr>
          <w:color w:val="auto"/>
          <w:lang w:val="ru-RU"/>
        </w:rPr>
      </w:pPr>
    </w:p>
    <w:sectPr w:rsidR="00242E14" w:rsidRPr="00242E14" w:rsidSect="009F791A">
      <w:headerReference w:type="default" r:id="rId32"/>
      <w:headerReference w:type="first" r:id="rId33"/>
      <w:pgSz w:w="11905" w:h="16837"/>
      <w:pgMar w:top="993" w:right="720" w:bottom="1122" w:left="12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E4" w:rsidRDefault="00F132E4">
      <w:r>
        <w:separator/>
      </w:r>
    </w:p>
  </w:endnote>
  <w:endnote w:type="continuationSeparator" w:id="0">
    <w:p w:rsidR="00F132E4" w:rsidRDefault="00F1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E4" w:rsidRDefault="00F132E4"/>
  </w:footnote>
  <w:footnote w:type="continuationSeparator" w:id="0">
    <w:p w:rsidR="00F132E4" w:rsidRDefault="00F132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659457"/>
      <w:docPartObj>
        <w:docPartGallery w:val="Page Numbers (Top of Page)"/>
        <w:docPartUnique/>
      </w:docPartObj>
    </w:sdtPr>
    <w:sdtEndPr/>
    <w:sdtContent>
      <w:p w:rsidR="003B0D45" w:rsidRDefault="003B0D45">
        <w:pPr>
          <w:pStyle w:val="a7"/>
          <w:jc w:val="center"/>
          <w:rPr>
            <w:lang w:val="ru-RU"/>
          </w:rPr>
        </w:pPr>
      </w:p>
      <w:p w:rsidR="003B0D45" w:rsidRDefault="003B0D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66F" w:rsidRPr="0001166F">
          <w:rPr>
            <w:noProof/>
            <w:lang w:val="ru-RU"/>
          </w:rPr>
          <w:t>25</w:t>
        </w:r>
        <w:r>
          <w:fldChar w:fldCharType="end"/>
        </w:r>
      </w:p>
    </w:sdtContent>
  </w:sdt>
  <w:p w:rsidR="003B0D45" w:rsidRDefault="003B0D45">
    <w:pPr>
      <w:rPr>
        <w:sz w:val="2"/>
        <w:szCs w:val="2"/>
        <w:lang w:val="ru-RU"/>
      </w:rPr>
    </w:pPr>
  </w:p>
  <w:p w:rsidR="003B0D45" w:rsidRPr="00631F3A" w:rsidRDefault="003B0D45">
    <w:pPr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45" w:rsidRDefault="003B0D45" w:rsidP="00631F3A">
    <w:pPr>
      <w:framePr w:h="811" w:wrap="none" w:vAnchor="text" w:hAnchor="page" w:x="1067" w:y="581"/>
      <w:rPr>
        <w:rStyle w:val="31"/>
        <w:rFonts w:eastAsia="Arial Unicode MS"/>
        <w:i/>
        <w:sz w:val="16"/>
        <w:szCs w:val="16"/>
        <w:lang w:val="ru-RU"/>
      </w:rPr>
    </w:pPr>
  </w:p>
  <w:p w:rsidR="003B0D45" w:rsidRPr="00631F3A" w:rsidRDefault="003B0D45" w:rsidP="00E16410">
    <w:pPr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66B"/>
    <w:multiLevelType w:val="multilevel"/>
    <w:tmpl w:val="3C7A94BE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40A56"/>
    <w:multiLevelType w:val="multilevel"/>
    <w:tmpl w:val="4A364A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0F4FA4"/>
    <w:multiLevelType w:val="singleLevel"/>
    <w:tmpl w:val="FFF892F2"/>
    <w:lvl w:ilvl="0">
      <w:start w:val="1"/>
      <w:numFmt w:val="decimal"/>
      <w:lvlText w:val="5.%1."/>
      <w:legacy w:legacy="1" w:legacySpace="0" w:legacyIndent="403"/>
      <w:lvlJc w:val="left"/>
      <w:pPr>
        <w:ind w:left="-76" w:firstLine="0"/>
      </w:pPr>
      <w:rPr>
        <w:rFonts w:ascii="Times New Roman" w:hAnsi="Times New Roman" w:cs="Times New Roman" w:hint="default"/>
      </w:rPr>
    </w:lvl>
  </w:abstractNum>
  <w:abstractNum w:abstractNumId="3">
    <w:nsid w:val="08153838"/>
    <w:multiLevelType w:val="multilevel"/>
    <w:tmpl w:val="FE9AF462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DB5EBE"/>
    <w:multiLevelType w:val="multilevel"/>
    <w:tmpl w:val="C6FE826C"/>
    <w:lvl w:ilvl="0">
      <w:start w:val="12"/>
      <w:numFmt w:val="decimal"/>
      <w:lvlText w:val="%1."/>
      <w:lvlJc w:val="left"/>
      <w:pPr>
        <w:ind w:left="585" w:hanging="585"/>
      </w:pPr>
      <w:rPr>
        <w:rFonts w:hint="default"/>
        <w:color w:val="000000"/>
        <w:u w:val="none"/>
      </w:rPr>
    </w:lvl>
    <w:lvl w:ilvl="1">
      <w:start w:val="14"/>
      <w:numFmt w:val="decimal"/>
      <w:lvlText w:val="%1.%2."/>
      <w:lvlJc w:val="left"/>
      <w:pPr>
        <w:ind w:left="585" w:hanging="585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none"/>
      </w:rPr>
    </w:lvl>
  </w:abstractNum>
  <w:abstractNum w:abstractNumId="5">
    <w:nsid w:val="092D393D"/>
    <w:multiLevelType w:val="hybridMultilevel"/>
    <w:tmpl w:val="FC98E9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5AA9"/>
    <w:multiLevelType w:val="hybridMultilevel"/>
    <w:tmpl w:val="0DA834DC"/>
    <w:lvl w:ilvl="0" w:tplc="3A98403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>
    <w:nsid w:val="0A9E126D"/>
    <w:multiLevelType w:val="multilevel"/>
    <w:tmpl w:val="353EF856"/>
    <w:lvl w:ilvl="0">
      <w:start w:val="1"/>
      <w:numFmt w:val="decimal"/>
      <w:lvlText w:val="1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4552A8"/>
    <w:multiLevelType w:val="hybridMultilevel"/>
    <w:tmpl w:val="25661F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41C8A"/>
    <w:multiLevelType w:val="multilevel"/>
    <w:tmpl w:val="0FBE6E70"/>
    <w:lvl w:ilvl="0">
      <w:start w:val="1"/>
      <w:numFmt w:val="decimal"/>
      <w:lvlText w:val="1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D8639E"/>
    <w:multiLevelType w:val="multilevel"/>
    <w:tmpl w:val="C5C80DE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101624"/>
    <w:multiLevelType w:val="singleLevel"/>
    <w:tmpl w:val="15E44948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>
    <w:nsid w:val="12D93570"/>
    <w:multiLevelType w:val="multilevel"/>
    <w:tmpl w:val="8298940C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245EEF"/>
    <w:multiLevelType w:val="multilevel"/>
    <w:tmpl w:val="947A9C56"/>
    <w:lvl w:ilvl="0">
      <w:start w:val="1"/>
      <w:numFmt w:val="decimal"/>
      <w:lvlText w:val="1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6C3335"/>
    <w:multiLevelType w:val="multilevel"/>
    <w:tmpl w:val="6E10E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D2539E"/>
    <w:multiLevelType w:val="hybridMultilevel"/>
    <w:tmpl w:val="C5F036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65BCD"/>
    <w:multiLevelType w:val="hybridMultilevel"/>
    <w:tmpl w:val="2618E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458C3"/>
    <w:multiLevelType w:val="multilevel"/>
    <w:tmpl w:val="FDD214F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88362F"/>
    <w:multiLevelType w:val="hybridMultilevel"/>
    <w:tmpl w:val="EB7C969A"/>
    <w:lvl w:ilvl="0" w:tplc="C75CAB0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29BF490F"/>
    <w:multiLevelType w:val="multilevel"/>
    <w:tmpl w:val="3028C816"/>
    <w:lvl w:ilvl="0">
      <w:start w:val="1"/>
      <w:numFmt w:val="decimal"/>
      <w:lvlText w:val="1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F62F17"/>
    <w:multiLevelType w:val="multilevel"/>
    <w:tmpl w:val="9272B9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376C7"/>
    <w:multiLevelType w:val="multilevel"/>
    <w:tmpl w:val="26CCE2C6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422BA"/>
    <w:multiLevelType w:val="multilevel"/>
    <w:tmpl w:val="C0B0BCC0"/>
    <w:lvl w:ilvl="0">
      <w:start w:val="1"/>
      <w:numFmt w:val="decimal"/>
      <w:lvlText w:val="1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D0A48"/>
    <w:multiLevelType w:val="multilevel"/>
    <w:tmpl w:val="5A6A272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03903C7"/>
    <w:multiLevelType w:val="multilevel"/>
    <w:tmpl w:val="B46C13FA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2630062"/>
    <w:multiLevelType w:val="multilevel"/>
    <w:tmpl w:val="A9F46B54"/>
    <w:lvl w:ilvl="0">
      <w:start w:val="1"/>
      <w:numFmt w:val="decimal"/>
      <w:lvlText w:val="1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A73464"/>
    <w:multiLevelType w:val="multilevel"/>
    <w:tmpl w:val="2A660940"/>
    <w:lvl w:ilvl="0">
      <w:start w:val="1"/>
      <w:numFmt w:val="decimal"/>
      <w:lvlText w:val="1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B22133"/>
    <w:multiLevelType w:val="singleLevel"/>
    <w:tmpl w:val="D4E0405A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>
    <w:nsid w:val="48C85493"/>
    <w:multiLevelType w:val="multilevel"/>
    <w:tmpl w:val="B46C13FA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8E25A5A"/>
    <w:multiLevelType w:val="multilevel"/>
    <w:tmpl w:val="B7A02A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9CB47AB"/>
    <w:multiLevelType w:val="multilevel"/>
    <w:tmpl w:val="9272B9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270BD0"/>
    <w:multiLevelType w:val="multilevel"/>
    <w:tmpl w:val="9272B9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8217ED"/>
    <w:multiLevelType w:val="multilevel"/>
    <w:tmpl w:val="391C46F2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8C157E"/>
    <w:multiLevelType w:val="multilevel"/>
    <w:tmpl w:val="7C28A5A0"/>
    <w:lvl w:ilvl="0">
      <w:start w:val="1"/>
      <w:numFmt w:val="decimal"/>
      <w:lvlText w:val="1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8B527C"/>
    <w:multiLevelType w:val="multilevel"/>
    <w:tmpl w:val="6ACA395C"/>
    <w:lvl w:ilvl="0">
      <w:start w:val="1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58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35">
    <w:nsid w:val="4FFE0525"/>
    <w:multiLevelType w:val="multilevel"/>
    <w:tmpl w:val="0E18FF6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20562A8"/>
    <w:multiLevelType w:val="multilevel"/>
    <w:tmpl w:val="9272B9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445213"/>
    <w:multiLevelType w:val="multilevel"/>
    <w:tmpl w:val="B94627AC"/>
    <w:lvl w:ilvl="0">
      <w:start w:val="1"/>
      <w:numFmt w:val="decimal"/>
      <w:lvlText w:val="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671674E"/>
    <w:multiLevelType w:val="multilevel"/>
    <w:tmpl w:val="D0246E74"/>
    <w:lvl w:ilvl="0">
      <w:start w:val="1"/>
      <w:numFmt w:val="decimal"/>
      <w:lvlText w:val="13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342E30"/>
    <w:multiLevelType w:val="multilevel"/>
    <w:tmpl w:val="5CE2A0BA"/>
    <w:lvl w:ilvl="0">
      <w:start w:val="1"/>
      <w:numFmt w:val="decimal"/>
      <w:lvlText w:val="1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D55428"/>
    <w:multiLevelType w:val="multilevel"/>
    <w:tmpl w:val="6FFC7DE2"/>
    <w:lvl w:ilvl="0">
      <w:start w:val="1"/>
      <w:numFmt w:val="decimal"/>
      <w:lvlText w:val="13.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FB327C3"/>
    <w:multiLevelType w:val="singleLevel"/>
    <w:tmpl w:val="4A40ED6C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2">
    <w:nsid w:val="619C69D0"/>
    <w:multiLevelType w:val="multilevel"/>
    <w:tmpl w:val="C5C80DE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21E5258"/>
    <w:multiLevelType w:val="multilevel"/>
    <w:tmpl w:val="80060C3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C217B2B"/>
    <w:multiLevelType w:val="hybridMultilevel"/>
    <w:tmpl w:val="6666DD6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02B90"/>
    <w:multiLevelType w:val="multilevel"/>
    <w:tmpl w:val="C3FE85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17B578B"/>
    <w:multiLevelType w:val="multilevel"/>
    <w:tmpl w:val="9272B9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D87814"/>
    <w:multiLevelType w:val="multilevel"/>
    <w:tmpl w:val="EA4050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F146ED4"/>
    <w:multiLevelType w:val="multilevel"/>
    <w:tmpl w:val="FEA247C8"/>
    <w:lvl w:ilvl="0">
      <w:start w:val="1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46"/>
  </w:num>
  <w:num w:numId="3">
    <w:abstractNumId w:val="35"/>
  </w:num>
  <w:num w:numId="4">
    <w:abstractNumId w:val="32"/>
  </w:num>
  <w:num w:numId="5">
    <w:abstractNumId w:val="0"/>
  </w:num>
  <w:num w:numId="6">
    <w:abstractNumId w:val="37"/>
  </w:num>
  <w:num w:numId="7">
    <w:abstractNumId w:val="21"/>
  </w:num>
  <w:num w:numId="8">
    <w:abstractNumId w:val="17"/>
  </w:num>
  <w:num w:numId="9">
    <w:abstractNumId w:val="12"/>
  </w:num>
  <w:num w:numId="10">
    <w:abstractNumId w:val="13"/>
  </w:num>
  <w:num w:numId="11">
    <w:abstractNumId w:val="10"/>
  </w:num>
  <w:num w:numId="12">
    <w:abstractNumId w:val="26"/>
  </w:num>
  <w:num w:numId="13">
    <w:abstractNumId w:val="9"/>
  </w:num>
  <w:num w:numId="14">
    <w:abstractNumId w:val="19"/>
  </w:num>
  <w:num w:numId="15">
    <w:abstractNumId w:val="33"/>
  </w:num>
  <w:num w:numId="16">
    <w:abstractNumId w:val="25"/>
  </w:num>
  <w:num w:numId="17">
    <w:abstractNumId w:val="7"/>
  </w:num>
  <w:num w:numId="18">
    <w:abstractNumId w:val="38"/>
  </w:num>
  <w:num w:numId="19">
    <w:abstractNumId w:val="40"/>
  </w:num>
  <w:num w:numId="20">
    <w:abstractNumId w:val="43"/>
  </w:num>
  <w:num w:numId="21">
    <w:abstractNumId w:val="39"/>
  </w:num>
  <w:num w:numId="22">
    <w:abstractNumId w:val="22"/>
  </w:num>
  <w:num w:numId="23">
    <w:abstractNumId w:val="31"/>
  </w:num>
  <w:num w:numId="24">
    <w:abstractNumId w:val="30"/>
  </w:num>
  <w:num w:numId="25">
    <w:abstractNumId w:val="36"/>
  </w:num>
  <w:num w:numId="26">
    <w:abstractNumId w:val="20"/>
  </w:num>
  <w:num w:numId="27">
    <w:abstractNumId w:val="23"/>
  </w:num>
  <w:num w:numId="28">
    <w:abstractNumId w:val="47"/>
  </w:num>
  <w:num w:numId="29">
    <w:abstractNumId w:val="45"/>
  </w:num>
  <w:num w:numId="30">
    <w:abstractNumId w:val="29"/>
  </w:num>
  <w:num w:numId="31">
    <w:abstractNumId w:val="28"/>
  </w:num>
  <w:num w:numId="32">
    <w:abstractNumId w:val="1"/>
  </w:num>
  <w:num w:numId="33">
    <w:abstractNumId w:val="24"/>
  </w:num>
  <w:num w:numId="34">
    <w:abstractNumId w:val="48"/>
  </w:num>
  <w:num w:numId="35">
    <w:abstractNumId w:val="34"/>
  </w:num>
  <w:num w:numId="36">
    <w:abstractNumId w:val="8"/>
  </w:num>
  <w:num w:numId="37">
    <w:abstractNumId w:val="16"/>
  </w:num>
  <w:num w:numId="38">
    <w:abstractNumId w:val="4"/>
  </w:num>
  <w:num w:numId="39">
    <w:abstractNumId w:val="44"/>
  </w:num>
  <w:num w:numId="40">
    <w:abstractNumId w:val="18"/>
  </w:num>
  <w:num w:numId="41">
    <w:abstractNumId w:val="42"/>
  </w:num>
  <w:num w:numId="42">
    <w:abstractNumId w:val="3"/>
  </w:num>
  <w:num w:numId="43">
    <w:abstractNumId w:val="15"/>
  </w:num>
  <w:num w:numId="44">
    <w:abstractNumId w:val="41"/>
  </w:num>
  <w:num w:numId="45">
    <w:abstractNumId w:val="11"/>
  </w:num>
  <w:num w:numId="46">
    <w:abstractNumId w:val="2"/>
  </w:num>
  <w:num w:numId="47">
    <w:abstractNumId w:val="27"/>
  </w:num>
  <w:num w:numId="48">
    <w:abstractNumId w:val="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71DB"/>
    <w:rsid w:val="000038BB"/>
    <w:rsid w:val="0001166F"/>
    <w:rsid w:val="00040239"/>
    <w:rsid w:val="000417CF"/>
    <w:rsid w:val="00042A4A"/>
    <w:rsid w:val="00043DB9"/>
    <w:rsid w:val="000470F9"/>
    <w:rsid w:val="000528B5"/>
    <w:rsid w:val="000558F2"/>
    <w:rsid w:val="00060DDE"/>
    <w:rsid w:val="00062080"/>
    <w:rsid w:val="0007492B"/>
    <w:rsid w:val="00075F84"/>
    <w:rsid w:val="000A18B2"/>
    <w:rsid w:val="000A4B20"/>
    <w:rsid w:val="000D42EF"/>
    <w:rsid w:val="000D53C7"/>
    <w:rsid w:val="0010179B"/>
    <w:rsid w:val="00102D75"/>
    <w:rsid w:val="00110128"/>
    <w:rsid w:val="00125D88"/>
    <w:rsid w:val="00127826"/>
    <w:rsid w:val="00127D55"/>
    <w:rsid w:val="00130BA1"/>
    <w:rsid w:val="00131E84"/>
    <w:rsid w:val="0014093F"/>
    <w:rsid w:val="001472AD"/>
    <w:rsid w:val="00151373"/>
    <w:rsid w:val="00156A29"/>
    <w:rsid w:val="00183DC1"/>
    <w:rsid w:val="001A2AB3"/>
    <w:rsid w:val="001A5425"/>
    <w:rsid w:val="001B48BE"/>
    <w:rsid w:val="001C1BCF"/>
    <w:rsid w:val="001D0D26"/>
    <w:rsid w:val="001E106B"/>
    <w:rsid w:val="001E6A26"/>
    <w:rsid w:val="001F25C6"/>
    <w:rsid w:val="001F7656"/>
    <w:rsid w:val="00202EFF"/>
    <w:rsid w:val="00206EC4"/>
    <w:rsid w:val="00215646"/>
    <w:rsid w:val="00226DE1"/>
    <w:rsid w:val="00233964"/>
    <w:rsid w:val="0023468A"/>
    <w:rsid w:val="002352F8"/>
    <w:rsid w:val="00242E14"/>
    <w:rsid w:val="00245EFE"/>
    <w:rsid w:val="00247FA3"/>
    <w:rsid w:val="00251709"/>
    <w:rsid w:val="00251CE6"/>
    <w:rsid w:val="00267738"/>
    <w:rsid w:val="00284E23"/>
    <w:rsid w:val="002910F7"/>
    <w:rsid w:val="00291A5C"/>
    <w:rsid w:val="002927FB"/>
    <w:rsid w:val="00295F29"/>
    <w:rsid w:val="002A1B35"/>
    <w:rsid w:val="002A20F9"/>
    <w:rsid w:val="002A2D4D"/>
    <w:rsid w:val="002D08F9"/>
    <w:rsid w:val="002D2B19"/>
    <w:rsid w:val="002D3637"/>
    <w:rsid w:val="002D4336"/>
    <w:rsid w:val="002D5E50"/>
    <w:rsid w:val="002E21FC"/>
    <w:rsid w:val="002E67A0"/>
    <w:rsid w:val="003012BF"/>
    <w:rsid w:val="0031419C"/>
    <w:rsid w:val="00320288"/>
    <w:rsid w:val="003207A0"/>
    <w:rsid w:val="00323FA9"/>
    <w:rsid w:val="00330CFA"/>
    <w:rsid w:val="003548C8"/>
    <w:rsid w:val="00355F0D"/>
    <w:rsid w:val="00364515"/>
    <w:rsid w:val="003705A0"/>
    <w:rsid w:val="00382022"/>
    <w:rsid w:val="00382CC6"/>
    <w:rsid w:val="003867AB"/>
    <w:rsid w:val="0039278A"/>
    <w:rsid w:val="003A0A0D"/>
    <w:rsid w:val="003A14B5"/>
    <w:rsid w:val="003A3ECE"/>
    <w:rsid w:val="003B0D45"/>
    <w:rsid w:val="003D5316"/>
    <w:rsid w:val="003D72C3"/>
    <w:rsid w:val="003E08DF"/>
    <w:rsid w:val="003E7579"/>
    <w:rsid w:val="003E7B47"/>
    <w:rsid w:val="00415A78"/>
    <w:rsid w:val="00423552"/>
    <w:rsid w:val="00424465"/>
    <w:rsid w:val="00425588"/>
    <w:rsid w:val="004267AC"/>
    <w:rsid w:val="004270EF"/>
    <w:rsid w:val="00434C8E"/>
    <w:rsid w:val="00437298"/>
    <w:rsid w:val="00450AF9"/>
    <w:rsid w:val="00450BE3"/>
    <w:rsid w:val="00452F23"/>
    <w:rsid w:val="00470777"/>
    <w:rsid w:val="00472124"/>
    <w:rsid w:val="00472A9C"/>
    <w:rsid w:val="00477D51"/>
    <w:rsid w:val="0048068D"/>
    <w:rsid w:val="004809DF"/>
    <w:rsid w:val="00480F85"/>
    <w:rsid w:val="0048254F"/>
    <w:rsid w:val="00491D06"/>
    <w:rsid w:val="004955D7"/>
    <w:rsid w:val="004A3982"/>
    <w:rsid w:val="004A54DF"/>
    <w:rsid w:val="004A6B24"/>
    <w:rsid w:val="004B3001"/>
    <w:rsid w:val="004B66BE"/>
    <w:rsid w:val="004C36E7"/>
    <w:rsid w:val="004C534F"/>
    <w:rsid w:val="004D5602"/>
    <w:rsid w:val="004F410E"/>
    <w:rsid w:val="00502CDF"/>
    <w:rsid w:val="00502D94"/>
    <w:rsid w:val="005053A4"/>
    <w:rsid w:val="00514BF1"/>
    <w:rsid w:val="005174C5"/>
    <w:rsid w:val="0052409E"/>
    <w:rsid w:val="00534661"/>
    <w:rsid w:val="005363B4"/>
    <w:rsid w:val="00541FA3"/>
    <w:rsid w:val="005473E3"/>
    <w:rsid w:val="0055044D"/>
    <w:rsid w:val="00551BEF"/>
    <w:rsid w:val="0055224D"/>
    <w:rsid w:val="00554D1E"/>
    <w:rsid w:val="00555251"/>
    <w:rsid w:val="00561546"/>
    <w:rsid w:val="00562192"/>
    <w:rsid w:val="0056532A"/>
    <w:rsid w:val="005654E3"/>
    <w:rsid w:val="00574AA5"/>
    <w:rsid w:val="00576C85"/>
    <w:rsid w:val="00580540"/>
    <w:rsid w:val="00582D7D"/>
    <w:rsid w:val="00584980"/>
    <w:rsid w:val="00591296"/>
    <w:rsid w:val="00593796"/>
    <w:rsid w:val="00593814"/>
    <w:rsid w:val="00595758"/>
    <w:rsid w:val="005A13BC"/>
    <w:rsid w:val="005A3EAC"/>
    <w:rsid w:val="005A617C"/>
    <w:rsid w:val="005B1FF6"/>
    <w:rsid w:val="005C4DED"/>
    <w:rsid w:val="005C67DC"/>
    <w:rsid w:val="005D0BFF"/>
    <w:rsid w:val="005D561F"/>
    <w:rsid w:val="005E2DFE"/>
    <w:rsid w:val="005F05D3"/>
    <w:rsid w:val="005F1572"/>
    <w:rsid w:val="005F2DCF"/>
    <w:rsid w:val="005F6F54"/>
    <w:rsid w:val="005F7033"/>
    <w:rsid w:val="005F78D5"/>
    <w:rsid w:val="006068AE"/>
    <w:rsid w:val="00614A18"/>
    <w:rsid w:val="00630422"/>
    <w:rsid w:val="00631F3A"/>
    <w:rsid w:val="006357BD"/>
    <w:rsid w:val="0063615C"/>
    <w:rsid w:val="006377DA"/>
    <w:rsid w:val="0064486D"/>
    <w:rsid w:val="0065384C"/>
    <w:rsid w:val="0065568F"/>
    <w:rsid w:val="006619A0"/>
    <w:rsid w:val="00674FED"/>
    <w:rsid w:val="006856D5"/>
    <w:rsid w:val="006932FC"/>
    <w:rsid w:val="006A526E"/>
    <w:rsid w:val="006B6A68"/>
    <w:rsid w:val="006D069F"/>
    <w:rsid w:val="006D2E60"/>
    <w:rsid w:val="006D4B5E"/>
    <w:rsid w:val="006D50E9"/>
    <w:rsid w:val="006E0E37"/>
    <w:rsid w:val="006F33B8"/>
    <w:rsid w:val="006F48F6"/>
    <w:rsid w:val="00706E7A"/>
    <w:rsid w:val="00714A42"/>
    <w:rsid w:val="00742430"/>
    <w:rsid w:val="00743124"/>
    <w:rsid w:val="00744AC1"/>
    <w:rsid w:val="00744E8A"/>
    <w:rsid w:val="00750A21"/>
    <w:rsid w:val="007519D2"/>
    <w:rsid w:val="00760BA8"/>
    <w:rsid w:val="00762465"/>
    <w:rsid w:val="00765F11"/>
    <w:rsid w:val="007665F6"/>
    <w:rsid w:val="00786D43"/>
    <w:rsid w:val="007A08A1"/>
    <w:rsid w:val="007A5B6A"/>
    <w:rsid w:val="007B099E"/>
    <w:rsid w:val="007B7B3A"/>
    <w:rsid w:val="007D6E99"/>
    <w:rsid w:val="007D6EE8"/>
    <w:rsid w:val="007D747C"/>
    <w:rsid w:val="007E3B77"/>
    <w:rsid w:val="007E4524"/>
    <w:rsid w:val="007E642F"/>
    <w:rsid w:val="007E72D3"/>
    <w:rsid w:val="007F4070"/>
    <w:rsid w:val="007F6E3B"/>
    <w:rsid w:val="00801AB8"/>
    <w:rsid w:val="008021C2"/>
    <w:rsid w:val="00802528"/>
    <w:rsid w:val="00805DC7"/>
    <w:rsid w:val="008272FD"/>
    <w:rsid w:val="00833A6A"/>
    <w:rsid w:val="00850113"/>
    <w:rsid w:val="00862250"/>
    <w:rsid w:val="00863D9A"/>
    <w:rsid w:val="0087225B"/>
    <w:rsid w:val="00891DA9"/>
    <w:rsid w:val="00892C01"/>
    <w:rsid w:val="008A0EE5"/>
    <w:rsid w:val="008D72A7"/>
    <w:rsid w:val="008D7A08"/>
    <w:rsid w:val="008E0079"/>
    <w:rsid w:val="008F02D3"/>
    <w:rsid w:val="008F1F6D"/>
    <w:rsid w:val="008F4DBF"/>
    <w:rsid w:val="008F7E8D"/>
    <w:rsid w:val="00901D62"/>
    <w:rsid w:val="00912643"/>
    <w:rsid w:val="009273D8"/>
    <w:rsid w:val="009301FF"/>
    <w:rsid w:val="009377DF"/>
    <w:rsid w:val="00952C11"/>
    <w:rsid w:val="009674F2"/>
    <w:rsid w:val="00982983"/>
    <w:rsid w:val="00995B24"/>
    <w:rsid w:val="00996512"/>
    <w:rsid w:val="00997B32"/>
    <w:rsid w:val="009A4E9C"/>
    <w:rsid w:val="009B0027"/>
    <w:rsid w:val="009B097C"/>
    <w:rsid w:val="009B1736"/>
    <w:rsid w:val="009C42B0"/>
    <w:rsid w:val="009D2FD4"/>
    <w:rsid w:val="009E58EB"/>
    <w:rsid w:val="009E7E56"/>
    <w:rsid w:val="009F1C8C"/>
    <w:rsid w:val="009F49F2"/>
    <w:rsid w:val="009F791A"/>
    <w:rsid w:val="009F7D31"/>
    <w:rsid w:val="00A400AC"/>
    <w:rsid w:val="00A40294"/>
    <w:rsid w:val="00A4352A"/>
    <w:rsid w:val="00A52A62"/>
    <w:rsid w:val="00A55837"/>
    <w:rsid w:val="00A57DD9"/>
    <w:rsid w:val="00A62419"/>
    <w:rsid w:val="00A66A20"/>
    <w:rsid w:val="00A67F5E"/>
    <w:rsid w:val="00A7104C"/>
    <w:rsid w:val="00A76BE7"/>
    <w:rsid w:val="00A86028"/>
    <w:rsid w:val="00A90AE8"/>
    <w:rsid w:val="00A947CA"/>
    <w:rsid w:val="00A97D74"/>
    <w:rsid w:val="00AA05E9"/>
    <w:rsid w:val="00AB4E7B"/>
    <w:rsid w:val="00AB5E49"/>
    <w:rsid w:val="00AC1FF4"/>
    <w:rsid w:val="00AD2D7A"/>
    <w:rsid w:val="00AD7B34"/>
    <w:rsid w:val="00AE1648"/>
    <w:rsid w:val="00AE2762"/>
    <w:rsid w:val="00AE3A72"/>
    <w:rsid w:val="00AE497C"/>
    <w:rsid w:val="00AE663B"/>
    <w:rsid w:val="00AE714E"/>
    <w:rsid w:val="00AE7BFD"/>
    <w:rsid w:val="00B0152B"/>
    <w:rsid w:val="00B01DBC"/>
    <w:rsid w:val="00B072A9"/>
    <w:rsid w:val="00B17178"/>
    <w:rsid w:val="00B23635"/>
    <w:rsid w:val="00B269D1"/>
    <w:rsid w:val="00B44DC9"/>
    <w:rsid w:val="00B66B46"/>
    <w:rsid w:val="00B732C0"/>
    <w:rsid w:val="00B73B05"/>
    <w:rsid w:val="00B76D90"/>
    <w:rsid w:val="00B779A4"/>
    <w:rsid w:val="00B83D59"/>
    <w:rsid w:val="00B85AB0"/>
    <w:rsid w:val="00B85EDC"/>
    <w:rsid w:val="00B8683F"/>
    <w:rsid w:val="00B87A80"/>
    <w:rsid w:val="00BC789A"/>
    <w:rsid w:val="00BD2B95"/>
    <w:rsid w:val="00BD44E2"/>
    <w:rsid w:val="00BE57A2"/>
    <w:rsid w:val="00BE6158"/>
    <w:rsid w:val="00BE657C"/>
    <w:rsid w:val="00C05443"/>
    <w:rsid w:val="00C12434"/>
    <w:rsid w:val="00C12FC1"/>
    <w:rsid w:val="00C36D9B"/>
    <w:rsid w:val="00C403EA"/>
    <w:rsid w:val="00C4041A"/>
    <w:rsid w:val="00C417DE"/>
    <w:rsid w:val="00C46E94"/>
    <w:rsid w:val="00C53624"/>
    <w:rsid w:val="00C5411C"/>
    <w:rsid w:val="00C676A3"/>
    <w:rsid w:val="00C778F8"/>
    <w:rsid w:val="00C82DD6"/>
    <w:rsid w:val="00C908B8"/>
    <w:rsid w:val="00C917F3"/>
    <w:rsid w:val="00C92866"/>
    <w:rsid w:val="00C96FDE"/>
    <w:rsid w:val="00CA0D6F"/>
    <w:rsid w:val="00CA7CE5"/>
    <w:rsid w:val="00CB3D79"/>
    <w:rsid w:val="00CB60C3"/>
    <w:rsid w:val="00CB70E7"/>
    <w:rsid w:val="00CC4B02"/>
    <w:rsid w:val="00CD0FF6"/>
    <w:rsid w:val="00CD654F"/>
    <w:rsid w:val="00CD7EA7"/>
    <w:rsid w:val="00CE1B31"/>
    <w:rsid w:val="00CE21D4"/>
    <w:rsid w:val="00CE29BF"/>
    <w:rsid w:val="00CE7AE8"/>
    <w:rsid w:val="00CF3FD2"/>
    <w:rsid w:val="00D03C46"/>
    <w:rsid w:val="00D13374"/>
    <w:rsid w:val="00D15513"/>
    <w:rsid w:val="00D2044A"/>
    <w:rsid w:val="00D23F17"/>
    <w:rsid w:val="00D30FA8"/>
    <w:rsid w:val="00D36F1A"/>
    <w:rsid w:val="00D37618"/>
    <w:rsid w:val="00D443EF"/>
    <w:rsid w:val="00D54C7E"/>
    <w:rsid w:val="00D568AE"/>
    <w:rsid w:val="00D60D59"/>
    <w:rsid w:val="00D6251F"/>
    <w:rsid w:val="00D647F1"/>
    <w:rsid w:val="00D80116"/>
    <w:rsid w:val="00D813BE"/>
    <w:rsid w:val="00D83F03"/>
    <w:rsid w:val="00D96518"/>
    <w:rsid w:val="00DA0359"/>
    <w:rsid w:val="00DA17E0"/>
    <w:rsid w:val="00DA4B0A"/>
    <w:rsid w:val="00DB24BD"/>
    <w:rsid w:val="00DB2BB1"/>
    <w:rsid w:val="00DC36EC"/>
    <w:rsid w:val="00DC566A"/>
    <w:rsid w:val="00DC5D6E"/>
    <w:rsid w:val="00DC5E17"/>
    <w:rsid w:val="00DD38E6"/>
    <w:rsid w:val="00DD47A9"/>
    <w:rsid w:val="00DD51F4"/>
    <w:rsid w:val="00DD613B"/>
    <w:rsid w:val="00DE0664"/>
    <w:rsid w:val="00DF248F"/>
    <w:rsid w:val="00DF2E3C"/>
    <w:rsid w:val="00DF7A9E"/>
    <w:rsid w:val="00E01371"/>
    <w:rsid w:val="00E116A1"/>
    <w:rsid w:val="00E12983"/>
    <w:rsid w:val="00E13C9D"/>
    <w:rsid w:val="00E14132"/>
    <w:rsid w:val="00E16410"/>
    <w:rsid w:val="00E34E89"/>
    <w:rsid w:val="00E45A6A"/>
    <w:rsid w:val="00E5295A"/>
    <w:rsid w:val="00E6026E"/>
    <w:rsid w:val="00E815CA"/>
    <w:rsid w:val="00E86D57"/>
    <w:rsid w:val="00E92948"/>
    <w:rsid w:val="00EA5EEF"/>
    <w:rsid w:val="00EA7C17"/>
    <w:rsid w:val="00EB2F88"/>
    <w:rsid w:val="00EC406D"/>
    <w:rsid w:val="00ED2DC3"/>
    <w:rsid w:val="00EF07DA"/>
    <w:rsid w:val="00EF616B"/>
    <w:rsid w:val="00EF70AD"/>
    <w:rsid w:val="00EF7409"/>
    <w:rsid w:val="00F05488"/>
    <w:rsid w:val="00F07CCA"/>
    <w:rsid w:val="00F12EA2"/>
    <w:rsid w:val="00F132E4"/>
    <w:rsid w:val="00F14DE7"/>
    <w:rsid w:val="00F203F3"/>
    <w:rsid w:val="00F20F30"/>
    <w:rsid w:val="00F20FFA"/>
    <w:rsid w:val="00F255A5"/>
    <w:rsid w:val="00F31590"/>
    <w:rsid w:val="00F41164"/>
    <w:rsid w:val="00F44D63"/>
    <w:rsid w:val="00F471DB"/>
    <w:rsid w:val="00F507EC"/>
    <w:rsid w:val="00F646EB"/>
    <w:rsid w:val="00F64E01"/>
    <w:rsid w:val="00F76858"/>
    <w:rsid w:val="00F8215A"/>
    <w:rsid w:val="00F845BC"/>
    <w:rsid w:val="00FA3803"/>
    <w:rsid w:val="00FA5856"/>
    <w:rsid w:val="00FB10F3"/>
    <w:rsid w:val="00FB7F46"/>
    <w:rsid w:val="00FC0D74"/>
    <w:rsid w:val="00FC7917"/>
    <w:rsid w:val="00FE3E91"/>
    <w:rsid w:val="00FF02CA"/>
    <w:rsid w:val="00FF3FDC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24">
    <w:name w:val="Оглавление 2 Знак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220" w:line="408" w:lineRule="exac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toc 2"/>
    <w:basedOn w:val="a"/>
    <w:link w:val="24"/>
    <w:autoRedefine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180" w:line="0" w:lineRule="atLeast"/>
      <w:ind w:hanging="44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938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3814"/>
    <w:rPr>
      <w:color w:val="000000"/>
    </w:rPr>
  </w:style>
  <w:style w:type="paragraph" w:styleId="a9">
    <w:name w:val="footer"/>
    <w:basedOn w:val="a"/>
    <w:link w:val="aa"/>
    <w:uiPriority w:val="99"/>
    <w:unhideWhenUsed/>
    <w:rsid w:val="005938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3814"/>
    <w:rPr>
      <w:color w:val="000000"/>
    </w:rPr>
  </w:style>
  <w:style w:type="paragraph" w:styleId="34">
    <w:name w:val="Body Text Indent 3"/>
    <w:basedOn w:val="a"/>
    <w:link w:val="35"/>
    <w:uiPriority w:val="99"/>
    <w:rsid w:val="00E92948"/>
    <w:pPr>
      <w:ind w:firstLine="567"/>
      <w:jc w:val="both"/>
    </w:pPr>
    <w:rPr>
      <w:rFonts w:ascii="Times New Roman" w:eastAsia="Calibri" w:hAnsi="Times New Roman" w:cs="Times New Roman"/>
      <w:color w:val="auto"/>
      <w:sz w:val="26"/>
      <w:lang w:val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92948"/>
    <w:rPr>
      <w:rFonts w:ascii="Times New Roman" w:eastAsia="Calibri" w:hAnsi="Times New Roman" w:cs="Times New Roman"/>
      <w:sz w:val="26"/>
      <w:lang w:val="x-none"/>
    </w:rPr>
  </w:style>
  <w:style w:type="paragraph" w:styleId="ab">
    <w:name w:val="List Paragraph"/>
    <w:basedOn w:val="a"/>
    <w:link w:val="ac"/>
    <w:uiPriority w:val="99"/>
    <w:qFormat/>
    <w:rsid w:val="00E9294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c">
    <w:name w:val="Абзац списка Знак"/>
    <w:link w:val="ab"/>
    <w:uiPriority w:val="99"/>
    <w:rsid w:val="00E9294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TextBasTxt">
    <w:name w:val="TextBasTxt"/>
    <w:basedOn w:val="a"/>
    <w:rsid w:val="00DD613B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color w:val="auto"/>
      <w:lang w:val="ru-RU"/>
    </w:rPr>
  </w:style>
  <w:style w:type="paragraph" w:styleId="ad">
    <w:name w:val="No Spacing"/>
    <w:link w:val="ae"/>
    <w:uiPriority w:val="1"/>
    <w:qFormat/>
    <w:rsid w:val="00786D43"/>
    <w:rPr>
      <w:rFonts w:ascii="Calibri" w:eastAsia="Times New Roman" w:hAnsi="Calibri" w:cs="Times New Roman"/>
      <w:sz w:val="22"/>
      <w:szCs w:val="22"/>
      <w:lang w:val="ru-RU" w:eastAsia="en-US"/>
    </w:rPr>
  </w:style>
  <w:style w:type="character" w:customStyle="1" w:styleId="ae">
    <w:name w:val="Без интервала Знак"/>
    <w:link w:val="ad"/>
    <w:uiPriority w:val="1"/>
    <w:locked/>
    <w:rsid w:val="00786D43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f">
    <w:name w:val="Balloon Text"/>
    <w:basedOn w:val="a"/>
    <w:link w:val="af0"/>
    <w:uiPriority w:val="99"/>
    <w:semiHidden/>
    <w:unhideWhenUsed/>
    <w:rsid w:val="00B015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152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ender.mos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mailto:moskonkurs@ka.mos.ru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" TargetMode="External"/><Relationship Id="rId29" Type="http://schemas.openxmlformats.org/officeDocument/2006/relationships/hyperlink" Target="mailto:moskonkurs@ka.mo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tender.mos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mailto:moskonkurs@ka.mos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ender.mos.ru" TargetMode="External"/><Relationship Id="rId31" Type="http://schemas.openxmlformats.org/officeDocument/2006/relationships/hyperlink" Target="http://www.tender.m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ender.mos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47EB-2CBB-4D01-8AD6-56039156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11627</Words>
  <Characters>66277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Положение о закупках товаров, работ, услуг казенного предприятия г.Москвы                                                «Московский центр детского, семейного отдыха и оздоровления»</dc:creator>
  <cp:lastModifiedBy>Комарова Галина Степановна</cp:lastModifiedBy>
  <cp:revision>2</cp:revision>
  <cp:lastPrinted>2016-02-25T11:26:00Z</cp:lastPrinted>
  <dcterms:created xsi:type="dcterms:W3CDTF">2016-06-28T06:36:00Z</dcterms:created>
  <dcterms:modified xsi:type="dcterms:W3CDTF">2016-06-28T06:36:00Z</dcterms:modified>
</cp:coreProperties>
</file>